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CB" w:rsidRPr="00226ECB" w:rsidRDefault="00226ECB" w:rsidP="0022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ECB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226ECB" w:rsidRDefault="00226ECB" w:rsidP="0022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ECB">
        <w:rPr>
          <w:rFonts w:ascii="Times New Roman" w:hAnsi="Times New Roman" w:cs="Times New Roman"/>
          <w:b/>
          <w:sz w:val="28"/>
          <w:szCs w:val="28"/>
        </w:rPr>
        <w:t>Конкурса «Лучший сайт образовательного учреждения дополнительного образования Самарской области»/ «Лучший персональный сайт педагога дополнительного образования Самарской области»</w:t>
      </w:r>
    </w:p>
    <w:tbl>
      <w:tblPr>
        <w:tblW w:w="151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662"/>
        <w:gridCol w:w="3260"/>
        <w:gridCol w:w="1276"/>
        <w:gridCol w:w="1654"/>
      </w:tblGrid>
      <w:tr w:rsidR="0017676E" w:rsidRPr="0017676E" w:rsidTr="0017676E">
        <w:trPr>
          <w:trHeight w:val="322"/>
        </w:trPr>
        <w:tc>
          <w:tcPr>
            <w:tcW w:w="2300" w:type="dxa"/>
            <w:vMerge w:val="restart"/>
            <w:shd w:val="clear" w:color="000000" w:fill="FFFFFF"/>
            <w:hideMark/>
          </w:tcPr>
          <w:p w:rsidR="0017676E" w:rsidRPr="0017676E" w:rsidRDefault="0017676E" w:rsidP="0017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управление/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департамент</w:t>
            </w:r>
          </w:p>
        </w:tc>
        <w:tc>
          <w:tcPr>
            <w:tcW w:w="6662" w:type="dxa"/>
            <w:vMerge w:val="restart"/>
            <w:shd w:val="clear" w:color="000000" w:fill="FFFFFF"/>
            <w:hideMark/>
          </w:tcPr>
          <w:p w:rsidR="0017676E" w:rsidRPr="0017676E" w:rsidRDefault="0017676E" w:rsidP="0017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образовательного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учреждения</w:t>
            </w:r>
          </w:p>
        </w:tc>
        <w:tc>
          <w:tcPr>
            <w:tcW w:w="3260" w:type="dxa"/>
            <w:vMerge w:val="restart"/>
            <w:shd w:val="clear" w:color="000000" w:fill="FFFFFF"/>
            <w:hideMark/>
          </w:tcPr>
          <w:p w:rsidR="0017676E" w:rsidRPr="0017676E" w:rsidRDefault="0017676E" w:rsidP="0017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автор</w:t>
            </w:r>
            <w:proofErr w:type="gram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сайта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654" w:type="dxa"/>
            <w:vMerge w:val="restart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17676E" w:rsidRPr="0017676E" w:rsidTr="0017676E">
        <w:trPr>
          <w:trHeight w:val="1380"/>
        </w:trPr>
        <w:tc>
          <w:tcPr>
            <w:tcW w:w="2300" w:type="dxa"/>
            <w:vMerge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vMerge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vMerge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676E" w:rsidRPr="0017676E" w:rsidTr="0017676E">
        <w:trPr>
          <w:trHeight w:val="530"/>
        </w:trPr>
        <w:tc>
          <w:tcPr>
            <w:tcW w:w="15152" w:type="dxa"/>
            <w:gridSpan w:val="5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Номинация: Лучший сайт организации дополнительного образования детей</w:t>
            </w:r>
          </w:p>
        </w:tc>
      </w:tr>
      <w:tr w:rsidR="0017676E" w:rsidRPr="0017676E" w:rsidTr="0017676E">
        <w:trPr>
          <w:trHeight w:val="300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6662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СОШ № 13 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Жигулёвска городского округа Жигулёвск Самарской области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Курмашева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17676E" w:rsidRPr="0017676E" w:rsidTr="0017676E">
        <w:trPr>
          <w:trHeight w:val="330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6662" w:type="dxa"/>
            <w:shd w:val="clear" w:color="000000" w:fill="FFFFFF"/>
            <w:hideMark/>
          </w:tcPr>
          <w:p w:rsid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 СОШ №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 полного кавалера ордена Славы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.Г.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Касьянова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Жигулевска</w:t>
            </w:r>
          </w:p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игулевск Самарской области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Курмашева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17676E" w:rsidRPr="0017676E" w:rsidTr="0017676E">
        <w:trPr>
          <w:trHeight w:val="300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62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ГБОУДОД ЦРТДЮ ЦСМ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Фаерман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Михайлович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17676E" w:rsidP="0022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17676E" w:rsidRPr="0017676E" w:rsidTr="0017676E">
        <w:trPr>
          <w:trHeight w:val="345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Администрации </w:t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6662" w:type="dxa"/>
            <w:shd w:val="clear" w:color="000000" w:fill="FFFFFF"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"ЦВР "Крылатый"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Питина Мария Борисовна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17676E" w:rsidRPr="0017676E" w:rsidTr="0017676E">
        <w:trPr>
          <w:trHeight w:val="315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Отрадненское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</w:t>
            </w:r>
          </w:p>
        </w:tc>
        <w:tc>
          <w:tcPr>
            <w:tcW w:w="6662" w:type="dxa"/>
            <w:shd w:val="clear" w:color="000000" w:fill="FFFFFF"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ГБОУ СОШ №6 г. о. </w:t>
            </w:r>
            <w:proofErr w:type="gram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Отрадный</w:t>
            </w:r>
            <w:proofErr w:type="gram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ЦДОД            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Щербинина Наталья Алексеевна, Кузнецова Наталья Александровна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17676E" w:rsidRPr="0017676E" w:rsidTr="0017676E">
        <w:trPr>
          <w:trHeight w:val="360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Западное 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Министерства образования и науки Самарской области</w:t>
            </w:r>
          </w:p>
        </w:tc>
        <w:tc>
          <w:tcPr>
            <w:tcW w:w="6662" w:type="dxa"/>
            <w:shd w:val="clear" w:color="000000" w:fill="FFFFFF"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 "ЦВР"</w:t>
            </w:r>
            <w:r w:rsidR="0022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Шигоны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Крылова Анастасия 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Юрьевна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 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участника</w:t>
            </w:r>
          </w:p>
        </w:tc>
      </w:tr>
      <w:tr w:rsidR="0017676E" w:rsidRPr="0017676E" w:rsidTr="0017676E">
        <w:trPr>
          <w:trHeight w:val="300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г.о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6662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ДО ДЮЦ "Пилигрим"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Поршин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Сергеевич, Боженко Анастасия Сергеевна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17676E" w:rsidP="0022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17676E" w:rsidRPr="0017676E" w:rsidTr="0017676E">
        <w:trPr>
          <w:trHeight w:val="496"/>
        </w:trPr>
        <w:tc>
          <w:tcPr>
            <w:tcW w:w="15152" w:type="dxa"/>
            <w:gridSpan w:val="5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Номинация: Лучший персональный сайт педагога</w:t>
            </w:r>
          </w:p>
        </w:tc>
      </w:tr>
      <w:tr w:rsidR="0017676E" w:rsidRPr="0017676E" w:rsidTr="0017676E">
        <w:trPr>
          <w:trHeight w:val="300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Кинельское</w:t>
            </w:r>
            <w:proofErr w:type="spellEnd"/>
          </w:p>
        </w:tc>
        <w:tc>
          <w:tcPr>
            <w:tcW w:w="6662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 Детско-юношеская спортивная школа ГБОУ СОШ № 9 </w:t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Полынский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Витальевич</w:t>
            </w:r>
            <w:proofErr w:type="gram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тренер -преподаватель ДЮСШ, учитель физической культуры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17676E" w:rsidRPr="0017676E" w:rsidTr="0017676E">
        <w:trPr>
          <w:trHeight w:val="270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Северо-Западное</w:t>
            </w:r>
          </w:p>
        </w:tc>
        <w:tc>
          <w:tcPr>
            <w:tcW w:w="6662" w:type="dxa"/>
            <w:shd w:val="clear" w:color="000000" w:fill="FFFFFF"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ОДОД "ЕЦДОД" ГБОУ 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М.Н.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Елховка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Подосян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Эдита </w:t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Артушовна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17676E" w:rsidP="0022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17676E" w:rsidRPr="0017676E" w:rsidTr="0017676E">
        <w:trPr>
          <w:trHeight w:val="300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Кировский район </w:t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амара</w:t>
            </w:r>
            <w:proofErr w:type="spellEnd"/>
          </w:p>
        </w:tc>
        <w:tc>
          <w:tcPr>
            <w:tcW w:w="6662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"ЦДТ</w:t>
            </w:r>
            <w:r w:rsidR="0022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"Металлург"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Менжигина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226ECB" w:rsidP="0022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17676E" w:rsidRPr="0017676E" w:rsidTr="0017676E">
        <w:trPr>
          <w:trHeight w:val="330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Администрации городского округа Самара</w:t>
            </w:r>
          </w:p>
        </w:tc>
        <w:tc>
          <w:tcPr>
            <w:tcW w:w="6662" w:type="dxa"/>
            <w:shd w:val="clear" w:color="000000" w:fill="FFFFFF"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ДШИ №3 "</w:t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Младость</w:t>
            </w:r>
            <w:proofErr w:type="gram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</w:t>
            </w:r>
            <w:proofErr w:type="gram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3260" w:type="dxa"/>
            <w:shd w:val="clear" w:color="000000" w:fill="FFFFFF"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Худящев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</w:t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Валитович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Худящева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Николаевна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226ECB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17676E" w:rsidRPr="0017676E" w:rsidTr="0017676E">
        <w:trPr>
          <w:trHeight w:val="300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Отрадненское</w:t>
            </w:r>
            <w:proofErr w:type="spellEnd"/>
          </w:p>
        </w:tc>
        <w:tc>
          <w:tcPr>
            <w:tcW w:w="6662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ГБОУ СО СОШ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 "Образовательный центр" </w:t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-Черкассы </w:t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-Черкасский Самарской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Екатерина Игоревна </w:t>
            </w:r>
            <w:proofErr w:type="gram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 дополнительного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226ECB" w:rsidP="0022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17676E" w:rsidRPr="0017676E" w:rsidTr="0017676E">
        <w:trPr>
          <w:trHeight w:val="300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городского округа Тольятти</w:t>
            </w:r>
          </w:p>
        </w:tc>
        <w:tc>
          <w:tcPr>
            <w:tcW w:w="6662" w:type="dxa"/>
            <w:shd w:val="clear" w:color="000000" w:fill="FFFFFF"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МБОУ </w:t>
            </w:r>
            <w:proofErr w:type="gram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"Свежий ветер" </w:t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Тольятти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Чикин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Владлен 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Вячеславович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226ECB" w:rsidP="0022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17676E" w:rsidRPr="0017676E" w:rsidTr="0017676E">
        <w:trPr>
          <w:trHeight w:val="420"/>
        </w:trPr>
        <w:tc>
          <w:tcPr>
            <w:tcW w:w="15152" w:type="dxa"/>
            <w:gridSpan w:val="5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Номинация: Лучшее графическое оформление сайта</w:t>
            </w:r>
          </w:p>
        </w:tc>
      </w:tr>
      <w:tr w:rsidR="0017676E" w:rsidRPr="0017676E" w:rsidTr="0017676E">
        <w:trPr>
          <w:trHeight w:val="300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6662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Жигулёвска </w:t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Жигулёвск Самарской области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Курмашева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17676E" w:rsidRPr="0017676E" w:rsidTr="0017676E">
        <w:trPr>
          <w:trHeight w:val="300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6662" w:type="dxa"/>
            <w:shd w:val="clear" w:color="000000" w:fill="FFFFFF"/>
            <w:noWrap/>
            <w:hideMark/>
          </w:tcPr>
          <w:p w:rsid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 СОШ №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 полного кавалера ордена Славы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.Г.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Касьянова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Жигулевска</w:t>
            </w:r>
          </w:p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игулевск Самарской области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Курмашева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226ECB" w:rsidRPr="0017676E" w:rsidTr="00226ECB">
        <w:trPr>
          <w:trHeight w:val="401"/>
        </w:trPr>
        <w:tc>
          <w:tcPr>
            <w:tcW w:w="15152" w:type="dxa"/>
            <w:gridSpan w:val="5"/>
            <w:shd w:val="clear" w:color="000000" w:fill="FFFFFF"/>
            <w:noWrap/>
            <w:hideMark/>
          </w:tcPr>
          <w:p w:rsidR="00226ECB" w:rsidRPr="0017676E" w:rsidRDefault="00226ECB" w:rsidP="0022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Номинация: Лучшее информационное наполнение сайта</w:t>
            </w:r>
          </w:p>
          <w:p w:rsidR="00226ECB" w:rsidRPr="0017676E" w:rsidRDefault="00226ECB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76E" w:rsidRPr="0017676E" w:rsidTr="0017676E">
        <w:trPr>
          <w:trHeight w:val="300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Кинельское</w:t>
            </w:r>
            <w:proofErr w:type="spellEnd"/>
          </w:p>
        </w:tc>
        <w:tc>
          <w:tcPr>
            <w:tcW w:w="6662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«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ГБОУ СОШ № 9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Полынский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Витальевич</w:t>
            </w:r>
            <w:proofErr w:type="gram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тренер -преподаватель ДЮСШ, учитель физической культуры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17676E" w:rsidRPr="0017676E" w:rsidTr="0017676E">
        <w:trPr>
          <w:trHeight w:val="300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6662" w:type="dxa"/>
            <w:shd w:val="clear" w:color="000000" w:fill="FFFFFF"/>
            <w:noWrap/>
            <w:hideMark/>
          </w:tcPr>
          <w:p w:rsid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Жигулёвска</w:t>
            </w:r>
          </w:p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Жигулёвск Самарской области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Курмашева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226ECB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17676E" w:rsidRPr="0017676E" w:rsidTr="0017676E">
        <w:trPr>
          <w:trHeight w:val="300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6662" w:type="dxa"/>
            <w:shd w:val="clear" w:color="000000" w:fill="FFFFFF"/>
            <w:noWrap/>
            <w:hideMark/>
          </w:tcPr>
          <w:p w:rsid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 СОШ №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 полного кавалера ордена Славы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.Г.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Касьянова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Жигулевска</w:t>
            </w:r>
          </w:p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игулевск Самарской области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Курмашева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17676E" w:rsidRPr="0017676E" w:rsidTr="0017676E">
        <w:trPr>
          <w:trHeight w:val="300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62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ГБОУДОД ЦРТДЮ ЦСМ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Фаерман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Михайлович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17676E" w:rsidRPr="0017676E" w:rsidTr="0017676E">
        <w:trPr>
          <w:trHeight w:val="300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Администрации 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 Самара</w:t>
            </w:r>
          </w:p>
        </w:tc>
        <w:tc>
          <w:tcPr>
            <w:tcW w:w="6662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МБУ ДО ДШИ №3 "</w:t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Младость</w:t>
            </w:r>
            <w:proofErr w:type="gram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</w:t>
            </w:r>
            <w:proofErr w:type="gram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Худящев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</w:t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Валитович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Худящева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Николаевна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17676E" w:rsidRPr="0017676E" w:rsidTr="0017676E">
        <w:trPr>
          <w:trHeight w:val="330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г.о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6662" w:type="dxa"/>
            <w:shd w:val="clear" w:color="000000" w:fill="FFFFFF"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ДЮЦ "Пилигрим" </w:t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Поршин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Сергеевич, Боженко Анастасия Сергеевна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17676E" w:rsidRPr="0017676E" w:rsidTr="0017676E">
        <w:trPr>
          <w:trHeight w:val="285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городского округа Тольятти</w:t>
            </w:r>
          </w:p>
        </w:tc>
        <w:tc>
          <w:tcPr>
            <w:tcW w:w="6662" w:type="dxa"/>
            <w:shd w:val="clear" w:color="000000" w:fill="FFFFFF"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"Свежий ветер" </w:t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Тольятти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Чикина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</w:t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Владленовна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 дополнительного образования физкультурно-спортивной направленности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17676E" w:rsidRPr="0017676E" w:rsidTr="0017676E">
        <w:trPr>
          <w:trHeight w:val="300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Администрации </w:t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6662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эстетического воспитания детей и молодежи»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3260" w:type="dxa"/>
            <w:shd w:val="clear" w:color="000000" w:fill="FFFFFF"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Шамина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Фильсуновна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(директор)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Скворцов Сергей Геннадьевич (инженер-программист)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17676E" w:rsidRPr="0017676E" w:rsidTr="0017676E">
        <w:trPr>
          <w:trHeight w:val="427"/>
        </w:trPr>
        <w:tc>
          <w:tcPr>
            <w:tcW w:w="15152" w:type="dxa"/>
            <w:gridSpan w:val="5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Номинация: Лучшая навигация по сайту</w:t>
            </w:r>
          </w:p>
        </w:tc>
      </w:tr>
      <w:tr w:rsidR="0017676E" w:rsidRPr="0017676E" w:rsidTr="0017676E">
        <w:trPr>
          <w:trHeight w:val="300"/>
        </w:trPr>
        <w:tc>
          <w:tcPr>
            <w:tcW w:w="230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6662" w:type="dxa"/>
            <w:shd w:val="clear" w:color="000000" w:fill="FFFFFF"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ДЮЦ "Пилигрим" </w:t>
            </w: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Поршин</w:t>
            </w:r>
            <w:proofErr w:type="spellEnd"/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Сергеевич, Боженко Анастасия Сергеевна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7676E" w:rsidRPr="0017676E" w:rsidRDefault="00226ECB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676E"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54" w:type="dxa"/>
            <w:shd w:val="clear" w:color="000000" w:fill="FFFFFF"/>
            <w:noWrap/>
            <w:hideMark/>
          </w:tcPr>
          <w:p w:rsidR="0017676E" w:rsidRPr="0017676E" w:rsidRDefault="0017676E" w:rsidP="001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</w:tbl>
    <w:p w:rsidR="00FF2863" w:rsidRDefault="00FF2863"/>
    <w:sectPr w:rsidR="00FF2863" w:rsidSect="001767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6E"/>
    <w:rsid w:val="0017676E"/>
    <w:rsid w:val="00226ECB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2022-07-04T08:17:00Z</dcterms:created>
  <dcterms:modified xsi:type="dcterms:W3CDTF">2022-07-04T08:34:00Z</dcterms:modified>
</cp:coreProperties>
</file>