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728" w:rsidRDefault="001B4728" w:rsidP="001B47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Педагогическая деятельность школьной библиотеки</w:t>
      </w:r>
    </w:p>
    <w:p w:rsidR="00E707D5" w:rsidRDefault="001B4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36D5A">
        <w:rPr>
          <w:rFonts w:ascii="Times New Roman" w:hAnsi="Times New Roman" w:cs="Times New Roman"/>
          <w:sz w:val="28"/>
          <w:szCs w:val="28"/>
        </w:rPr>
        <w:t>5 января в Самарском Дворце детского и юношеского творчества  прошла творческая лаборатория участников областной социально-педагогической программы</w:t>
      </w:r>
      <w:r w:rsidR="00EA2E21">
        <w:rPr>
          <w:rFonts w:ascii="Times New Roman" w:hAnsi="Times New Roman" w:cs="Times New Roman"/>
          <w:sz w:val="28"/>
          <w:szCs w:val="28"/>
        </w:rPr>
        <w:t xml:space="preserve"> «Литература и современность», в которой приняли участие учителя русского языка и литературы, педагог</w:t>
      </w:r>
      <w:proofErr w:type="gramStart"/>
      <w:r w:rsidR="00EA2E21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EA2E21">
        <w:rPr>
          <w:rFonts w:ascii="Times New Roman" w:hAnsi="Times New Roman" w:cs="Times New Roman"/>
          <w:sz w:val="28"/>
          <w:szCs w:val="28"/>
        </w:rPr>
        <w:t xml:space="preserve"> библиотекари, библиотекари школ области.</w:t>
      </w:r>
    </w:p>
    <w:p w:rsidR="00EA2E21" w:rsidRDefault="00EA2E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творческой лаборатории «Чтение как вид творчества». Проблема приобщению к чтению становится предметом </w:t>
      </w:r>
      <w:r w:rsidR="008A3C20">
        <w:rPr>
          <w:rFonts w:ascii="Times New Roman" w:hAnsi="Times New Roman" w:cs="Times New Roman"/>
          <w:sz w:val="28"/>
          <w:szCs w:val="28"/>
        </w:rPr>
        <w:t xml:space="preserve">обсуждения учёных, методистов, </w:t>
      </w:r>
      <w:r>
        <w:rPr>
          <w:rFonts w:ascii="Times New Roman" w:hAnsi="Times New Roman" w:cs="Times New Roman"/>
          <w:sz w:val="28"/>
          <w:szCs w:val="28"/>
        </w:rPr>
        <w:t>учителей-предметников</w:t>
      </w:r>
      <w:r w:rsidR="008A3C20">
        <w:rPr>
          <w:rFonts w:ascii="Times New Roman" w:hAnsi="Times New Roman" w:cs="Times New Roman"/>
          <w:sz w:val="28"/>
          <w:szCs w:val="28"/>
        </w:rPr>
        <w:t>. Рассматриваются возможные пути решения проблемы.</w:t>
      </w:r>
      <w:r w:rsidR="00436E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A60" w:rsidRDefault="00436E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творческой </w:t>
      </w:r>
      <w:r w:rsidR="007D5A60">
        <w:rPr>
          <w:rFonts w:ascii="Times New Roman" w:hAnsi="Times New Roman" w:cs="Times New Roman"/>
          <w:sz w:val="28"/>
          <w:szCs w:val="28"/>
        </w:rPr>
        <w:t xml:space="preserve"> лаборатории подведены  итоги областного конкурса программ и проектов «Педагогическая деятельность библиотеки».</w:t>
      </w:r>
    </w:p>
    <w:p w:rsidR="00E11712" w:rsidRDefault="00E117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Учредитель конкурса – министерство образования и  науки Самарской области. </w:t>
      </w:r>
    </w:p>
    <w:p w:rsidR="00E11712" w:rsidRDefault="00E117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  - ГБОУ ДО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Самарский Дворец детского и юношеского творчества.</w:t>
      </w:r>
    </w:p>
    <w:p w:rsidR="00E11712" w:rsidRDefault="00E117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Победителями конкурса стали: </w:t>
      </w:r>
    </w:p>
    <w:tbl>
      <w:tblPr>
        <w:tblStyle w:val="a3"/>
        <w:tblW w:w="15536" w:type="dxa"/>
        <w:tblInd w:w="18" w:type="dxa"/>
        <w:tblLook w:val="04A0"/>
      </w:tblPr>
      <w:tblGrid>
        <w:gridCol w:w="793"/>
        <w:gridCol w:w="2550"/>
        <w:gridCol w:w="4114"/>
        <w:gridCol w:w="2132"/>
        <w:gridCol w:w="4104"/>
        <w:gridCol w:w="1843"/>
      </w:tblGrid>
      <w:tr w:rsidR="00FF448A" w:rsidTr="00717125">
        <w:trPr>
          <w:tblHeader/>
        </w:trPr>
        <w:tc>
          <w:tcPr>
            <w:tcW w:w="793" w:type="dxa"/>
            <w:shd w:val="clear" w:color="auto" w:fill="auto"/>
            <w:tcMar>
              <w:left w:w="108" w:type="dxa"/>
            </w:tcMar>
          </w:tcPr>
          <w:p w:rsidR="00FF448A" w:rsidRDefault="00FF448A" w:rsidP="00717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№№</w:t>
            </w:r>
          </w:p>
          <w:p w:rsidR="00FF448A" w:rsidRDefault="00FF448A" w:rsidP="00717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550" w:type="dxa"/>
            <w:shd w:val="clear" w:color="auto" w:fill="auto"/>
            <w:tcMar>
              <w:left w:w="108" w:type="dxa"/>
            </w:tcMar>
          </w:tcPr>
          <w:p w:rsidR="00FF448A" w:rsidRDefault="00FF448A" w:rsidP="00717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конкурсанта</w:t>
            </w:r>
          </w:p>
        </w:tc>
        <w:tc>
          <w:tcPr>
            <w:tcW w:w="4114" w:type="dxa"/>
            <w:shd w:val="clear" w:color="auto" w:fill="auto"/>
            <w:tcMar>
              <w:left w:w="108" w:type="dxa"/>
            </w:tcMar>
          </w:tcPr>
          <w:p w:rsidR="00FF448A" w:rsidRDefault="00FF448A" w:rsidP="0071712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2132" w:type="dxa"/>
            <w:shd w:val="clear" w:color="auto" w:fill="auto"/>
            <w:tcMar>
              <w:left w:w="108" w:type="dxa"/>
            </w:tcMar>
          </w:tcPr>
          <w:p w:rsidR="00FF448A" w:rsidRDefault="00FF448A" w:rsidP="00717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104" w:type="dxa"/>
            <w:shd w:val="clear" w:color="auto" w:fill="auto"/>
            <w:tcMar>
              <w:left w:w="108" w:type="dxa"/>
            </w:tcMar>
          </w:tcPr>
          <w:p w:rsidR="00FF448A" w:rsidRDefault="00FF448A" w:rsidP="0071712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проекта, номинация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FF448A" w:rsidRDefault="00FF448A" w:rsidP="00717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жюри</w:t>
            </w:r>
          </w:p>
        </w:tc>
      </w:tr>
      <w:tr w:rsidR="00FF448A" w:rsidTr="00717125">
        <w:tc>
          <w:tcPr>
            <w:tcW w:w="15536" w:type="dxa"/>
            <w:gridSpan w:val="6"/>
            <w:shd w:val="clear" w:color="auto" w:fill="auto"/>
            <w:tcMar>
              <w:left w:w="108" w:type="dxa"/>
            </w:tcMar>
          </w:tcPr>
          <w:p w:rsidR="00FF448A" w:rsidRDefault="00FF448A" w:rsidP="007171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г.о. Самара</w:t>
            </w:r>
          </w:p>
        </w:tc>
      </w:tr>
      <w:tr w:rsidR="00FF448A" w:rsidRPr="002C2C13" w:rsidTr="00717125">
        <w:tc>
          <w:tcPr>
            <w:tcW w:w="793" w:type="dxa"/>
            <w:shd w:val="clear" w:color="auto" w:fill="auto"/>
            <w:tcMar>
              <w:left w:w="108" w:type="dxa"/>
            </w:tcMar>
          </w:tcPr>
          <w:p w:rsidR="00FF448A" w:rsidRDefault="00FF448A" w:rsidP="007171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shd w:val="clear" w:color="auto" w:fill="auto"/>
            <w:tcMar>
              <w:left w:w="108" w:type="dxa"/>
            </w:tcMar>
          </w:tcPr>
          <w:p w:rsidR="00FF448A" w:rsidRDefault="00FF448A" w:rsidP="00717125">
            <w:r>
              <w:rPr>
                <w:rFonts w:ascii="Times New Roman" w:hAnsi="Times New Roman" w:cs="Times New Roman"/>
                <w:sz w:val="28"/>
                <w:szCs w:val="28"/>
              </w:rPr>
              <w:t>Орлова Ольга Валентиновна</w:t>
            </w:r>
          </w:p>
        </w:tc>
        <w:tc>
          <w:tcPr>
            <w:tcW w:w="4114" w:type="dxa"/>
            <w:shd w:val="clear" w:color="auto" w:fill="auto"/>
            <w:tcMar>
              <w:left w:w="108" w:type="dxa"/>
            </w:tcMar>
          </w:tcPr>
          <w:p w:rsidR="00FF448A" w:rsidRDefault="00FF448A" w:rsidP="00717125">
            <w:r>
              <w:rPr>
                <w:rFonts w:ascii="Times New Roman" w:hAnsi="Times New Roman" w:cs="Times New Roman"/>
                <w:sz w:val="28"/>
                <w:szCs w:val="28"/>
              </w:rPr>
              <w:t>МБОУ Школа №162 г.о. Самара</w:t>
            </w:r>
          </w:p>
        </w:tc>
        <w:tc>
          <w:tcPr>
            <w:tcW w:w="2132" w:type="dxa"/>
            <w:shd w:val="clear" w:color="auto" w:fill="auto"/>
            <w:tcMar>
              <w:left w:w="108" w:type="dxa"/>
            </w:tcMar>
          </w:tcPr>
          <w:p w:rsidR="00FF448A" w:rsidRDefault="00FF448A" w:rsidP="00717125">
            <w:r>
              <w:rPr>
                <w:rFonts w:ascii="Times New Roman" w:hAnsi="Times New Roman" w:cs="Times New Roman"/>
                <w:sz w:val="28"/>
                <w:szCs w:val="28"/>
              </w:rPr>
              <w:t>педагог-библиотекарь</w:t>
            </w:r>
          </w:p>
        </w:tc>
        <w:tc>
          <w:tcPr>
            <w:tcW w:w="4104" w:type="dxa"/>
            <w:shd w:val="clear" w:color="auto" w:fill="auto"/>
            <w:tcMar>
              <w:left w:w="108" w:type="dxa"/>
            </w:tcMar>
          </w:tcPr>
          <w:p w:rsidR="00FF448A" w:rsidRDefault="00FF448A" w:rsidP="00717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48A" w:rsidRDefault="00FF448A" w:rsidP="00717125">
            <w:r>
              <w:rPr>
                <w:rFonts w:ascii="Times New Roman" w:hAnsi="Times New Roman" w:cs="Times New Roman"/>
                <w:sz w:val="28"/>
                <w:szCs w:val="28"/>
              </w:rPr>
              <w:t>Номинация «Технология»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FF448A" w:rsidRPr="002C2C13" w:rsidRDefault="00FF448A" w:rsidP="007171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C13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FF448A" w:rsidRPr="002C2C13" w:rsidTr="00717125">
        <w:tc>
          <w:tcPr>
            <w:tcW w:w="793" w:type="dxa"/>
            <w:shd w:val="clear" w:color="auto" w:fill="auto"/>
            <w:tcMar>
              <w:left w:w="108" w:type="dxa"/>
            </w:tcMar>
          </w:tcPr>
          <w:p w:rsidR="00FF448A" w:rsidRDefault="00FF448A" w:rsidP="007171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shd w:val="clear" w:color="auto" w:fill="auto"/>
            <w:tcMar>
              <w:left w:w="108" w:type="dxa"/>
            </w:tcMar>
          </w:tcPr>
          <w:p w:rsidR="00FF448A" w:rsidRDefault="00FF448A" w:rsidP="00717125">
            <w:r>
              <w:rPr>
                <w:rFonts w:ascii="Times New Roman" w:hAnsi="Times New Roman" w:cs="Times New Roman"/>
                <w:sz w:val="28"/>
                <w:szCs w:val="28"/>
              </w:rPr>
              <w:t>Полетаева Евгения Леонидовна</w:t>
            </w:r>
          </w:p>
        </w:tc>
        <w:tc>
          <w:tcPr>
            <w:tcW w:w="4114" w:type="dxa"/>
            <w:shd w:val="clear" w:color="auto" w:fill="auto"/>
            <w:tcMar>
              <w:left w:w="108" w:type="dxa"/>
            </w:tcMar>
          </w:tcPr>
          <w:p w:rsidR="00FF448A" w:rsidRDefault="00FF448A" w:rsidP="00717125">
            <w:r>
              <w:rPr>
                <w:rFonts w:ascii="Times New Roman" w:hAnsi="Times New Roman" w:cs="Times New Roman"/>
                <w:sz w:val="28"/>
                <w:szCs w:val="28"/>
              </w:rPr>
              <w:t>ГБОУ ДО СО СДДЮТ</w:t>
            </w:r>
          </w:p>
        </w:tc>
        <w:tc>
          <w:tcPr>
            <w:tcW w:w="2132" w:type="dxa"/>
            <w:shd w:val="clear" w:color="auto" w:fill="auto"/>
            <w:tcMar>
              <w:left w:w="108" w:type="dxa"/>
            </w:tcMar>
          </w:tcPr>
          <w:p w:rsidR="00FF448A" w:rsidRDefault="00FF448A" w:rsidP="00717125"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4104" w:type="dxa"/>
            <w:shd w:val="clear" w:color="auto" w:fill="auto"/>
            <w:tcMar>
              <w:left w:w="108" w:type="dxa"/>
            </w:tcMar>
          </w:tcPr>
          <w:p w:rsidR="00FF448A" w:rsidRDefault="00FF448A" w:rsidP="00717125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«Использование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интернет-технологий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проведении Всероссийского конкурса «Живая классика»</w:t>
            </w:r>
          </w:p>
          <w:p w:rsidR="00FF448A" w:rsidRDefault="00FF448A" w:rsidP="00717125">
            <w:r>
              <w:rPr>
                <w:rFonts w:ascii="Times New Roman" w:hAnsi="Times New Roman" w:cs="Times New Roman"/>
                <w:sz w:val="28"/>
                <w:szCs w:val="28"/>
              </w:rPr>
              <w:t>Номинация «Технология»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FF448A" w:rsidRPr="002C2C13" w:rsidRDefault="00FF448A" w:rsidP="007171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C13"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FF448A" w:rsidTr="00717125">
        <w:tc>
          <w:tcPr>
            <w:tcW w:w="793" w:type="dxa"/>
            <w:shd w:val="clear" w:color="auto" w:fill="auto"/>
            <w:tcMar>
              <w:left w:w="108" w:type="dxa"/>
            </w:tcMar>
          </w:tcPr>
          <w:p w:rsidR="00FF448A" w:rsidRDefault="00FF448A" w:rsidP="007171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shd w:val="clear" w:color="auto" w:fill="auto"/>
            <w:tcMar>
              <w:left w:w="108" w:type="dxa"/>
            </w:tcMar>
          </w:tcPr>
          <w:p w:rsidR="00FF448A" w:rsidRPr="002C2C13" w:rsidRDefault="00FF448A" w:rsidP="00717125">
            <w:r w:rsidRPr="002C2C13">
              <w:rPr>
                <w:rFonts w:ascii="Times New Roman" w:hAnsi="Times New Roman" w:cs="Times New Roman"/>
                <w:sz w:val="28"/>
                <w:szCs w:val="28"/>
              </w:rPr>
              <w:t xml:space="preserve">Иванова Татьяна </w:t>
            </w:r>
            <w:r w:rsidRPr="002C2C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Викторовна</w:t>
            </w:r>
          </w:p>
        </w:tc>
        <w:tc>
          <w:tcPr>
            <w:tcW w:w="4114" w:type="dxa"/>
            <w:shd w:val="clear" w:color="auto" w:fill="auto"/>
            <w:tcMar>
              <w:left w:w="108" w:type="dxa"/>
            </w:tcMar>
          </w:tcPr>
          <w:p w:rsidR="00FF448A" w:rsidRDefault="00FF448A" w:rsidP="00717125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МБОУ Школа №167 г.о. Самара</w:t>
            </w:r>
          </w:p>
        </w:tc>
        <w:tc>
          <w:tcPr>
            <w:tcW w:w="2132" w:type="dxa"/>
            <w:shd w:val="clear" w:color="auto" w:fill="auto"/>
            <w:tcMar>
              <w:left w:w="108" w:type="dxa"/>
            </w:tcMar>
          </w:tcPr>
          <w:p w:rsidR="00FF448A" w:rsidRDefault="00FF448A" w:rsidP="00717125">
            <w:r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библиотекарь</w:t>
            </w:r>
          </w:p>
        </w:tc>
        <w:tc>
          <w:tcPr>
            <w:tcW w:w="4104" w:type="dxa"/>
            <w:shd w:val="clear" w:color="auto" w:fill="auto"/>
            <w:tcMar>
              <w:left w:w="108" w:type="dxa"/>
            </w:tcMar>
          </w:tcPr>
          <w:p w:rsidR="00FF448A" w:rsidRDefault="00FF448A" w:rsidP="00717125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«Учимся понимать друг друга»</w:t>
            </w:r>
          </w:p>
          <w:p w:rsidR="00FF448A" w:rsidRDefault="00FF448A" w:rsidP="00717125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Номинация «Проект»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FF448A" w:rsidRDefault="00FF448A" w:rsidP="00717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48A" w:rsidTr="00717125">
        <w:tc>
          <w:tcPr>
            <w:tcW w:w="15536" w:type="dxa"/>
            <w:gridSpan w:val="6"/>
            <w:shd w:val="clear" w:color="auto" w:fill="auto"/>
            <w:tcMar>
              <w:left w:w="108" w:type="dxa"/>
            </w:tcMar>
          </w:tcPr>
          <w:p w:rsidR="00FF448A" w:rsidRDefault="00FF448A" w:rsidP="00717125">
            <w:pPr>
              <w:pStyle w:val="a4"/>
              <w:ind w:left="14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Отрадненское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управление</w:t>
            </w:r>
          </w:p>
        </w:tc>
      </w:tr>
      <w:tr w:rsidR="00FF448A" w:rsidRPr="002C2C13" w:rsidTr="00717125">
        <w:tc>
          <w:tcPr>
            <w:tcW w:w="793" w:type="dxa"/>
            <w:shd w:val="clear" w:color="auto" w:fill="auto"/>
            <w:tcMar>
              <w:left w:w="108" w:type="dxa"/>
            </w:tcMar>
          </w:tcPr>
          <w:p w:rsidR="00FF448A" w:rsidRDefault="00FF448A" w:rsidP="007171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shd w:val="clear" w:color="auto" w:fill="auto"/>
            <w:tcMar>
              <w:left w:w="108" w:type="dxa"/>
            </w:tcMar>
          </w:tcPr>
          <w:p w:rsidR="00FF448A" w:rsidRPr="002C2C13" w:rsidRDefault="00FF448A" w:rsidP="00717125">
            <w:proofErr w:type="spellStart"/>
            <w:r w:rsidRPr="002C2C13">
              <w:rPr>
                <w:rFonts w:ascii="Times New Roman" w:hAnsi="Times New Roman" w:cs="Times New Roman"/>
                <w:sz w:val="28"/>
                <w:szCs w:val="28"/>
              </w:rPr>
              <w:t>Холоденина</w:t>
            </w:r>
            <w:proofErr w:type="spellEnd"/>
            <w:r w:rsidRPr="002C2C13">
              <w:rPr>
                <w:rFonts w:ascii="Times New Roman" w:hAnsi="Times New Roman" w:cs="Times New Roman"/>
                <w:sz w:val="28"/>
                <w:szCs w:val="28"/>
              </w:rPr>
              <w:t xml:space="preserve"> Юлия Анатольевна</w:t>
            </w:r>
          </w:p>
        </w:tc>
        <w:tc>
          <w:tcPr>
            <w:tcW w:w="4114" w:type="dxa"/>
            <w:shd w:val="clear" w:color="auto" w:fill="auto"/>
            <w:tcMar>
              <w:left w:w="108" w:type="dxa"/>
            </w:tcMar>
          </w:tcPr>
          <w:p w:rsidR="00FF448A" w:rsidRDefault="00FF448A" w:rsidP="00717125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СОШ «ОЦ» с. Богатое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Богатовский</w:t>
            </w:r>
            <w:proofErr w:type="spellEnd"/>
          </w:p>
        </w:tc>
        <w:tc>
          <w:tcPr>
            <w:tcW w:w="2132" w:type="dxa"/>
            <w:shd w:val="clear" w:color="auto" w:fill="auto"/>
            <w:tcMar>
              <w:left w:w="108" w:type="dxa"/>
            </w:tcMar>
          </w:tcPr>
          <w:p w:rsidR="00FF448A" w:rsidRDefault="00FF448A" w:rsidP="00717125"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</w:p>
        </w:tc>
        <w:tc>
          <w:tcPr>
            <w:tcW w:w="4104" w:type="dxa"/>
            <w:shd w:val="clear" w:color="auto" w:fill="auto"/>
            <w:tcMar>
              <w:left w:w="108" w:type="dxa"/>
            </w:tcMar>
          </w:tcPr>
          <w:p w:rsidR="00FF448A" w:rsidRDefault="00FF448A" w:rsidP="00717125">
            <w:r>
              <w:rPr>
                <w:rFonts w:ascii="Times New Roman" w:hAnsi="Times New Roman" w:cs="Times New Roman"/>
                <w:sz w:val="28"/>
                <w:szCs w:val="28"/>
              </w:rPr>
              <w:t>«Творческий конкурс «Созвездие талантов»</w:t>
            </w:r>
          </w:p>
          <w:p w:rsidR="00FF448A" w:rsidRDefault="00FF448A" w:rsidP="00717125">
            <w:r>
              <w:rPr>
                <w:rFonts w:ascii="Times New Roman" w:hAnsi="Times New Roman" w:cs="Times New Roman"/>
                <w:sz w:val="28"/>
                <w:szCs w:val="28"/>
              </w:rPr>
              <w:t>Номинация «Проект»</w:t>
            </w:r>
          </w:p>
          <w:p w:rsidR="00FF448A" w:rsidRDefault="00FF448A" w:rsidP="00717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FF448A" w:rsidRPr="002C2C13" w:rsidRDefault="00FF448A" w:rsidP="007171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FF448A" w:rsidRPr="002C2C13" w:rsidTr="00717125">
        <w:tc>
          <w:tcPr>
            <w:tcW w:w="79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FF448A" w:rsidRDefault="00FF448A" w:rsidP="007171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FF448A" w:rsidRPr="002C2C13" w:rsidRDefault="00FF448A" w:rsidP="0071712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2C13">
              <w:rPr>
                <w:rFonts w:ascii="Times New Roman" w:hAnsi="Times New Roman" w:cs="Times New Roman"/>
                <w:bCs/>
                <w:sz w:val="28"/>
                <w:szCs w:val="28"/>
              </w:rPr>
              <w:t>Кутузова Татьяна Сергеевна</w:t>
            </w:r>
          </w:p>
        </w:tc>
        <w:tc>
          <w:tcPr>
            <w:tcW w:w="411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FF448A" w:rsidRDefault="00FF448A" w:rsidP="00717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СОШ «ОЦ» с. Богатое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Богатовский</w:t>
            </w:r>
            <w:proofErr w:type="spellEnd"/>
          </w:p>
        </w:tc>
        <w:tc>
          <w:tcPr>
            <w:tcW w:w="213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FF448A" w:rsidRDefault="00FF448A" w:rsidP="00717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410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FF448A" w:rsidRDefault="00FF448A" w:rsidP="00717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«Поэтический клуб «Содружество»</w:t>
            </w:r>
          </w:p>
          <w:p w:rsidR="00FF448A" w:rsidRDefault="00FF448A" w:rsidP="00717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 «Программы»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FF448A" w:rsidRPr="002C2C13" w:rsidRDefault="00FF448A" w:rsidP="007171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FF448A" w:rsidTr="00717125">
        <w:tc>
          <w:tcPr>
            <w:tcW w:w="15536" w:type="dxa"/>
            <w:gridSpan w:val="6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FF448A" w:rsidRDefault="00FF448A" w:rsidP="00717125">
            <w:pPr>
              <w:pStyle w:val="a4"/>
              <w:ind w:left="14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Юго-Западное управление</w:t>
            </w:r>
          </w:p>
        </w:tc>
      </w:tr>
      <w:tr w:rsidR="00FF448A" w:rsidRPr="002C2C13" w:rsidTr="00717125">
        <w:tc>
          <w:tcPr>
            <w:tcW w:w="79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FF448A" w:rsidRDefault="00FF448A" w:rsidP="007171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FF448A" w:rsidRDefault="00FF448A" w:rsidP="00717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Володина Наталья Владимировна</w:t>
            </w:r>
          </w:p>
          <w:p w:rsidR="00FF448A" w:rsidRDefault="00FF448A" w:rsidP="00717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Леднева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411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FF448A" w:rsidRDefault="00FF448A" w:rsidP="00717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СОШ с. Мосты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Пестравский</w:t>
            </w:r>
            <w:proofErr w:type="spellEnd"/>
          </w:p>
        </w:tc>
        <w:tc>
          <w:tcPr>
            <w:tcW w:w="213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FF448A" w:rsidRDefault="00FF448A" w:rsidP="00717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литературы, библиотекарь</w:t>
            </w:r>
          </w:p>
        </w:tc>
        <w:tc>
          <w:tcPr>
            <w:tcW w:w="410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FF448A" w:rsidRDefault="00FF448A" w:rsidP="00717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«Читающая среда: как вырастить талантливого читателя»</w:t>
            </w:r>
          </w:p>
          <w:p w:rsidR="00FF448A" w:rsidRDefault="00FF448A" w:rsidP="00717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 «Проект»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FF448A" w:rsidRPr="002C2C13" w:rsidRDefault="00FF448A" w:rsidP="007171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FF448A" w:rsidTr="00717125">
        <w:tc>
          <w:tcPr>
            <w:tcW w:w="79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FF448A" w:rsidRDefault="00FF448A" w:rsidP="007171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FF448A" w:rsidRDefault="00FF448A" w:rsidP="00717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Танзиля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Каримовна</w:t>
            </w:r>
            <w:proofErr w:type="spellEnd"/>
          </w:p>
        </w:tc>
        <w:tc>
          <w:tcPr>
            <w:tcW w:w="411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FF448A" w:rsidRDefault="00FF448A" w:rsidP="00717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СОШ п. Ленинский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.р. Красноармейский</w:t>
            </w:r>
          </w:p>
        </w:tc>
        <w:tc>
          <w:tcPr>
            <w:tcW w:w="213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FF448A" w:rsidRDefault="00FF448A" w:rsidP="00717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410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FF448A" w:rsidRDefault="00FF448A" w:rsidP="00717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«Внеурочная деятельность по предмету как способ продвижения читательского интереса школьников»</w:t>
            </w:r>
          </w:p>
          <w:p w:rsidR="00FF448A" w:rsidRDefault="00FF448A" w:rsidP="00717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 «Проект»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FF448A" w:rsidRDefault="00FF448A" w:rsidP="00717125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FF448A" w:rsidTr="00717125">
        <w:tc>
          <w:tcPr>
            <w:tcW w:w="79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FF448A" w:rsidRDefault="00FF448A" w:rsidP="007171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FF448A" w:rsidRDefault="00FF448A" w:rsidP="0071712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Шарохина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Сергеевна</w:t>
            </w:r>
          </w:p>
        </w:tc>
        <w:tc>
          <w:tcPr>
            <w:tcW w:w="411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FF448A" w:rsidRPr="002C2C13" w:rsidRDefault="00FF448A" w:rsidP="00717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C13">
              <w:rPr>
                <w:rFonts w:ascii="Times New Roman" w:hAnsi="Times New Roman" w:cs="Times New Roman"/>
                <w:sz w:val="28"/>
                <w:szCs w:val="28"/>
              </w:rPr>
              <w:t xml:space="preserve">ГБОУ СОШ №2 с. Приволжье м.р. </w:t>
            </w:r>
            <w:proofErr w:type="gramStart"/>
            <w:r w:rsidRPr="002C2C13">
              <w:rPr>
                <w:rFonts w:ascii="Times New Roman" w:hAnsi="Times New Roman" w:cs="Times New Roman"/>
                <w:sz w:val="28"/>
                <w:szCs w:val="28"/>
              </w:rPr>
              <w:t>Приволжский</w:t>
            </w:r>
            <w:proofErr w:type="gramEnd"/>
          </w:p>
        </w:tc>
        <w:tc>
          <w:tcPr>
            <w:tcW w:w="213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FF448A" w:rsidRDefault="00FF448A" w:rsidP="00717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410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FF448A" w:rsidRPr="002C2C13" w:rsidRDefault="00FF448A" w:rsidP="00717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C13">
              <w:rPr>
                <w:rFonts w:ascii="Times New Roman" w:hAnsi="Times New Roman" w:cs="Times New Roman"/>
                <w:sz w:val="28"/>
                <w:szCs w:val="28"/>
              </w:rPr>
              <w:t>«Читаем со смыслом»</w:t>
            </w:r>
          </w:p>
          <w:p w:rsidR="00FF448A" w:rsidRDefault="00FF448A" w:rsidP="00717125">
            <w:r w:rsidRPr="002C2C13">
              <w:rPr>
                <w:rFonts w:ascii="Times New Roman" w:hAnsi="Times New Roman" w:cs="Times New Roman"/>
                <w:sz w:val="28"/>
                <w:szCs w:val="28"/>
              </w:rPr>
              <w:t>Номинация «Программа»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FF448A" w:rsidRDefault="00FF448A" w:rsidP="00717125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FF448A" w:rsidTr="00717125">
        <w:tc>
          <w:tcPr>
            <w:tcW w:w="15536" w:type="dxa"/>
            <w:gridSpan w:val="6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FF448A" w:rsidRDefault="00FF448A" w:rsidP="00717125">
            <w:pPr>
              <w:pStyle w:val="a4"/>
              <w:ind w:left="14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Северо-Восточное управление</w:t>
            </w:r>
          </w:p>
        </w:tc>
      </w:tr>
      <w:tr w:rsidR="00FF448A" w:rsidTr="00717125">
        <w:tc>
          <w:tcPr>
            <w:tcW w:w="79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FF448A" w:rsidRDefault="00FF448A" w:rsidP="007171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FF448A" w:rsidRDefault="00FF448A" w:rsidP="0071712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Ятманкина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Мария Сергеевна</w:t>
            </w:r>
          </w:p>
        </w:tc>
        <w:tc>
          <w:tcPr>
            <w:tcW w:w="411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FF448A" w:rsidRPr="002C2C13" w:rsidRDefault="00FF448A" w:rsidP="00717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C13">
              <w:rPr>
                <w:rFonts w:ascii="Times New Roman" w:hAnsi="Times New Roman" w:cs="Times New Roman"/>
                <w:sz w:val="28"/>
                <w:szCs w:val="28"/>
              </w:rPr>
              <w:t xml:space="preserve">ГБОУ СОШ с. </w:t>
            </w:r>
            <w:proofErr w:type="spellStart"/>
            <w:r w:rsidRPr="002C2C13">
              <w:rPr>
                <w:rFonts w:ascii="Times New Roman" w:hAnsi="Times New Roman" w:cs="Times New Roman"/>
                <w:sz w:val="28"/>
                <w:szCs w:val="28"/>
              </w:rPr>
              <w:t>Савруха</w:t>
            </w:r>
            <w:proofErr w:type="spellEnd"/>
            <w:r w:rsidRPr="002C2C13">
              <w:rPr>
                <w:rFonts w:ascii="Times New Roman" w:hAnsi="Times New Roman" w:cs="Times New Roman"/>
                <w:sz w:val="28"/>
                <w:szCs w:val="28"/>
              </w:rPr>
              <w:t xml:space="preserve"> м.р. </w:t>
            </w:r>
            <w:proofErr w:type="spellStart"/>
            <w:r w:rsidRPr="002C2C13">
              <w:rPr>
                <w:rFonts w:ascii="Times New Roman" w:hAnsi="Times New Roman" w:cs="Times New Roman"/>
                <w:sz w:val="28"/>
                <w:szCs w:val="28"/>
              </w:rPr>
              <w:t>Похвистневский</w:t>
            </w:r>
            <w:proofErr w:type="spellEnd"/>
          </w:p>
        </w:tc>
        <w:tc>
          <w:tcPr>
            <w:tcW w:w="213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FF448A" w:rsidRPr="002C2C13" w:rsidRDefault="00FF448A" w:rsidP="00717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C13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410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FF448A" w:rsidRPr="002C2C13" w:rsidRDefault="00FF448A" w:rsidP="00717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C13">
              <w:rPr>
                <w:rFonts w:ascii="Times New Roman" w:hAnsi="Times New Roman" w:cs="Times New Roman"/>
                <w:sz w:val="28"/>
                <w:szCs w:val="28"/>
              </w:rPr>
              <w:t>«Читаем вместе»</w:t>
            </w:r>
          </w:p>
          <w:p w:rsidR="00FF448A" w:rsidRPr="002C2C13" w:rsidRDefault="00FF448A" w:rsidP="00717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C13">
              <w:rPr>
                <w:rFonts w:ascii="Times New Roman" w:hAnsi="Times New Roman" w:cs="Times New Roman"/>
                <w:sz w:val="28"/>
                <w:szCs w:val="28"/>
              </w:rPr>
              <w:t>Номинация «Программа»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FF448A" w:rsidRDefault="00FF448A" w:rsidP="00717125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FF448A" w:rsidTr="00717125">
        <w:tc>
          <w:tcPr>
            <w:tcW w:w="15536" w:type="dxa"/>
            <w:gridSpan w:val="6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FF448A" w:rsidRDefault="00FF448A" w:rsidP="0071712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Тольятти </w:t>
            </w:r>
          </w:p>
        </w:tc>
      </w:tr>
      <w:tr w:rsidR="00FF448A" w:rsidTr="00717125">
        <w:tc>
          <w:tcPr>
            <w:tcW w:w="79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FF448A" w:rsidRDefault="00FF448A" w:rsidP="007171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FF448A" w:rsidRDefault="00FF448A" w:rsidP="0071712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Данеева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411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FF448A" w:rsidRPr="002C2C13" w:rsidRDefault="00FF448A" w:rsidP="00717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C13">
              <w:rPr>
                <w:rFonts w:ascii="Times New Roman" w:hAnsi="Times New Roman" w:cs="Times New Roman"/>
                <w:sz w:val="28"/>
                <w:szCs w:val="28"/>
              </w:rPr>
              <w:t>МБУ «Школа №61» г.о. Тольятти</w:t>
            </w:r>
          </w:p>
        </w:tc>
        <w:tc>
          <w:tcPr>
            <w:tcW w:w="213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FF448A" w:rsidRPr="002C2C13" w:rsidRDefault="00FF448A" w:rsidP="00717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C13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410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FF448A" w:rsidRPr="002C2C13" w:rsidRDefault="00FF448A" w:rsidP="00717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C13">
              <w:rPr>
                <w:rFonts w:ascii="Times New Roman" w:hAnsi="Times New Roman" w:cs="Times New Roman"/>
                <w:sz w:val="28"/>
                <w:szCs w:val="28"/>
              </w:rPr>
              <w:t>«История или сказка? Литературное чтение во внеурочной деятельности»</w:t>
            </w:r>
          </w:p>
          <w:p w:rsidR="00FF448A" w:rsidRPr="002C2C13" w:rsidRDefault="00FF448A" w:rsidP="00717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C13">
              <w:rPr>
                <w:rFonts w:ascii="Times New Roman" w:hAnsi="Times New Roman" w:cs="Times New Roman"/>
                <w:sz w:val="28"/>
                <w:szCs w:val="28"/>
              </w:rPr>
              <w:t>номинация «Проект»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FF448A" w:rsidRDefault="00FF448A" w:rsidP="00717125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</w:tbl>
    <w:p w:rsidR="00D74474" w:rsidRDefault="00D74474" w:rsidP="00FF44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448A" w:rsidRDefault="00FF44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дал возможност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раскрыть свои творческие, профессиональные возможности. Члены жюри конкурса в составе: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Акифьевой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И.Ю., заведующей кафедрой библиотековедения  Самарского института культуры и искусств,                  Опариной Н.П., доцента кафедры библиотековедения СГАКИ., Коровиной Е.В.- заведующей библиотекой ГБОУ «ОЦ» Гимназия «Гармония»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Отрадный., Петрук В.Д.- руководителя областной социально-педагогической программы «Литература и современность» отметили профе</w:t>
      </w:r>
      <w:r w:rsidR="001B4728">
        <w:rPr>
          <w:rFonts w:ascii="Times New Roman" w:hAnsi="Times New Roman" w:cs="Times New Roman"/>
          <w:sz w:val="28"/>
          <w:szCs w:val="28"/>
        </w:rPr>
        <w:t xml:space="preserve">ссионализм педагогов, владение новыми информационными технологиями </w:t>
      </w:r>
    </w:p>
    <w:p w:rsidR="007D5A60" w:rsidRDefault="007D5A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представляли программы, проекты, технологии по созданию читательской среды в образовательных </w:t>
      </w:r>
      <w:r w:rsidR="00624C70">
        <w:rPr>
          <w:rFonts w:ascii="Times New Roman" w:hAnsi="Times New Roman" w:cs="Times New Roman"/>
          <w:sz w:val="28"/>
          <w:szCs w:val="28"/>
        </w:rPr>
        <w:t xml:space="preserve"> учреждениях</w:t>
      </w:r>
      <w:r w:rsidR="0041411A">
        <w:rPr>
          <w:rFonts w:ascii="Times New Roman" w:hAnsi="Times New Roman" w:cs="Times New Roman"/>
          <w:sz w:val="28"/>
          <w:szCs w:val="28"/>
        </w:rPr>
        <w:t>, приобщению к чтению. Особое внимание было уделено аналитическому чтению подростков, участвующих во Всероссийском  конкурсе юных чтецов «Живая классика». Заслуженный работник культуры Самарской области, руководитель Самарского центра Василия Шукшина Г.Д. Матюхин провел мастер-класс «Слово и образ». Как нужно работать с текстом показали победитель</w:t>
      </w:r>
      <w:r w:rsidR="0041411A" w:rsidRPr="0041411A">
        <w:rPr>
          <w:rFonts w:ascii="Times New Roman" w:hAnsi="Times New Roman" w:cs="Times New Roman"/>
          <w:sz w:val="28"/>
          <w:szCs w:val="28"/>
        </w:rPr>
        <w:t xml:space="preserve"> </w:t>
      </w:r>
      <w:r w:rsidR="0041411A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41411A">
        <w:rPr>
          <w:rFonts w:ascii="Times New Roman" w:hAnsi="Times New Roman" w:cs="Times New Roman"/>
          <w:sz w:val="28"/>
          <w:szCs w:val="28"/>
        </w:rPr>
        <w:t xml:space="preserve"> Всероссийского конкурса юных чтецов «Живая классика» Валентина Логинова (МБОУ «Школа» №63 г.</w:t>
      </w:r>
      <w:proofErr w:type="gramStart"/>
      <w:r w:rsidR="0041411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41411A">
        <w:rPr>
          <w:rFonts w:ascii="Times New Roman" w:hAnsi="Times New Roman" w:cs="Times New Roman"/>
          <w:sz w:val="28"/>
          <w:szCs w:val="28"/>
        </w:rPr>
        <w:t>. Самара, ГБОУ ДО СО СДДЮТ)  и студент СГИК Салихов Руслан.</w:t>
      </w:r>
    </w:p>
    <w:p w:rsidR="001B4728" w:rsidRPr="001B4728" w:rsidRDefault="001B4728" w:rsidP="001B472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B4728">
        <w:rPr>
          <w:rFonts w:ascii="Times New Roman" w:hAnsi="Times New Roman" w:cs="Times New Roman"/>
          <w:sz w:val="28"/>
          <w:szCs w:val="28"/>
        </w:rPr>
        <w:t xml:space="preserve">Руководитель  областной </w:t>
      </w:r>
      <w:proofErr w:type="gramStart"/>
      <w:r w:rsidRPr="001B4728">
        <w:rPr>
          <w:rFonts w:ascii="Times New Roman" w:hAnsi="Times New Roman" w:cs="Times New Roman"/>
          <w:sz w:val="28"/>
          <w:szCs w:val="28"/>
        </w:rPr>
        <w:t>социально-педагогической</w:t>
      </w:r>
      <w:proofErr w:type="gramEnd"/>
    </w:p>
    <w:p w:rsidR="001B4728" w:rsidRPr="001B4728" w:rsidRDefault="001B4728" w:rsidP="001B472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B4728">
        <w:rPr>
          <w:rFonts w:ascii="Times New Roman" w:hAnsi="Times New Roman" w:cs="Times New Roman"/>
          <w:sz w:val="28"/>
          <w:szCs w:val="28"/>
        </w:rPr>
        <w:t xml:space="preserve"> программы «Литература и современность»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B4728">
        <w:rPr>
          <w:rFonts w:ascii="Times New Roman" w:hAnsi="Times New Roman" w:cs="Times New Roman"/>
          <w:sz w:val="28"/>
          <w:szCs w:val="28"/>
        </w:rPr>
        <w:t xml:space="preserve">     В.Д.Петрук</w:t>
      </w:r>
    </w:p>
    <w:p w:rsidR="001B4728" w:rsidRPr="001B4728" w:rsidRDefault="001B4728">
      <w:pPr>
        <w:rPr>
          <w:rFonts w:ascii="Times New Roman" w:hAnsi="Times New Roman" w:cs="Times New Roman"/>
          <w:sz w:val="28"/>
          <w:szCs w:val="28"/>
        </w:rPr>
      </w:pPr>
    </w:p>
    <w:p w:rsidR="007D5A60" w:rsidRDefault="007D5A60">
      <w:pPr>
        <w:rPr>
          <w:rFonts w:ascii="Times New Roman" w:hAnsi="Times New Roman" w:cs="Times New Roman"/>
          <w:sz w:val="28"/>
          <w:szCs w:val="28"/>
        </w:rPr>
      </w:pPr>
    </w:p>
    <w:p w:rsidR="00436EEA" w:rsidRPr="00736D5A" w:rsidRDefault="00436EEA">
      <w:pPr>
        <w:rPr>
          <w:rFonts w:ascii="Times New Roman" w:hAnsi="Times New Roman" w:cs="Times New Roman"/>
          <w:sz w:val="28"/>
          <w:szCs w:val="28"/>
        </w:rPr>
      </w:pPr>
    </w:p>
    <w:sectPr w:rsidR="00436EEA" w:rsidRPr="00736D5A" w:rsidSect="00FF44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A0FCD"/>
    <w:multiLevelType w:val="multilevel"/>
    <w:tmpl w:val="69185B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3AD0"/>
    <w:rsid w:val="0005779B"/>
    <w:rsid w:val="000D10E7"/>
    <w:rsid w:val="001B4728"/>
    <w:rsid w:val="002C1AA0"/>
    <w:rsid w:val="00392AF9"/>
    <w:rsid w:val="0041411A"/>
    <w:rsid w:val="00436EEA"/>
    <w:rsid w:val="004E77AD"/>
    <w:rsid w:val="00624C70"/>
    <w:rsid w:val="00636D32"/>
    <w:rsid w:val="0072079D"/>
    <w:rsid w:val="00736D5A"/>
    <w:rsid w:val="00742A74"/>
    <w:rsid w:val="007D5A60"/>
    <w:rsid w:val="008A3C20"/>
    <w:rsid w:val="00BE085B"/>
    <w:rsid w:val="00C70489"/>
    <w:rsid w:val="00D74474"/>
    <w:rsid w:val="00E11712"/>
    <w:rsid w:val="00E53AD0"/>
    <w:rsid w:val="00E707D5"/>
    <w:rsid w:val="00EA2E21"/>
    <w:rsid w:val="00FB26C5"/>
    <w:rsid w:val="00FF4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4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44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cp:lastPrinted>2019-01-28T12:45:00Z</cp:lastPrinted>
  <dcterms:created xsi:type="dcterms:W3CDTF">2019-01-28T06:36:00Z</dcterms:created>
  <dcterms:modified xsi:type="dcterms:W3CDTF">2019-01-28T12:46:00Z</dcterms:modified>
</cp:coreProperties>
</file>