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E" w:rsidRDefault="00E1193E" w:rsidP="00B8450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2A0" w:rsidRDefault="004402A0" w:rsidP="00B676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сайтов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A0" w:rsidRDefault="004402A0" w:rsidP="00B676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02A0" w:rsidRDefault="004402A0" w:rsidP="00B676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02A0" w:rsidRDefault="004402A0" w:rsidP="00B676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CFD" w:rsidRPr="00B67661" w:rsidRDefault="00B8450E" w:rsidP="00B67661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Самарской области, способствующих развитию образования в сфере информационно-коммуникационных технологи</w:t>
      </w:r>
      <w:r w:rsidR="000727A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и внедрение этих ресурсов в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="000727A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 Конкурса: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27A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активация деятельности учреждений дополнительного образования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поддержанию </w:t>
      </w:r>
      <w:r w:rsidR="006F6CFD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сайтов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актуальном состоянии, ориентирование на активное их использование в образовательной практике и управлении;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дополнительное обучение разработчиков, авторов, администраторов </w:t>
      </w:r>
      <w:proofErr w:type="spellStart"/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 ведения сайтов образовательных организаций, согласно требованиям российского законодательства;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CFD" w:rsidRPr="00B67661" w:rsidRDefault="006F6CFD" w:rsidP="00B67661">
      <w:pPr>
        <w:spacing w:line="240" w:lineRule="auto"/>
        <w:ind w:left="708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67661">
        <w:rPr>
          <w:rFonts w:ascii="Times New Roman" w:eastAsia="Times New Roman" w:hAnsi="Times New Roman" w:cs="Times New Roman"/>
          <w:sz w:val="28"/>
          <w:szCs w:val="28"/>
        </w:rPr>
        <w:t>стимулирование, распространение, обобщение и популяризация творческой деятельности педагогов в сфере использования информационных технологий.</w:t>
      </w:r>
    </w:p>
    <w:p w:rsidR="006F6CFD" w:rsidRPr="00B67661" w:rsidRDefault="00400C57" w:rsidP="00B67661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единого информационного пространства.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50E"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сроки проведения Конкурса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В Конкурсе принимают участие сайты </w:t>
      </w:r>
      <w:r w:rsidR="000727A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дополнительного образования 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видов и типов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размещенные в сети Интернет, имеющие современные технологические интерфейсные решения, структуры, отражающие основные положения деятельности образовательной организации, информацию, которая не противоречит действующему законодательству, этическим нормам и доступна для оценивания в период проведения Конкурса. Обязательным условием </w:t>
      </w:r>
      <w:proofErr w:type="gramStart"/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в конкурсе должно быть размещение на сайте информации в соответствии со ст. 29 Федерального закона от 29 декабря 2012 года № 273-ФЗ «Об образовании в Российской Федерации», приказом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информационно-коммуникационной сети «Интернет».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6F6CFD" w:rsidRPr="00B67661" w:rsidRDefault="006F6CFD" w:rsidP="00B67661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547" w:rsidRPr="00B67661" w:rsidRDefault="006F6CFD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proofErr w:type="gramStart"/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</w:t>
      </w:r>
      <w:r w:rsidR="00CD16C6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персональные </w:t>
      </w:r>
      <w:r w:rsidR="00DE36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блоги в социальных сетях</w:t>
      </w:r>
      <w:r w:rsidR="00CD16C6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0727A7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дополнительного образования</w:t>
      </w:r>
      <w:r w:rsidR="00CD16C6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proofErr w:type="gramEnd"/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начала Конкурса – 1 </w:t>
      </w:r>
      <w:r w:rsidR="00286714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DE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CD16C6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 окончания Конкурса – 10 июня 202</w:t>
      </w:r>
      <w:r w:rsidR="00DE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296C" w:rsidRDefault="00B8450E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Заявки на учас</w:t>
      </w:r>
      <w:r w:rsidR="007716D9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в Конкурсе</w:t>
      </w:r>
      <w:r w:rsidR="00AF2FD4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714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 до 31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</w:t>
      </w:r>
      <w:r w:rsidR="00DE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E6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заполнения Яндекс-формы: </w:t>
      </w:r>
    </w:p>
    <w:p w:rsidR="00E6296C" w:rsidRDefault="00E6296C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96C" w:rsidRPr="00E6296C" w:rsidRDefault="004402A0" w:rsidP="00B676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6296C" w:rsidRPr="00E6296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https://forms.yandex.ru/u/65d5b90e43f74f5828ecbefa/</w:t>
        </w:r>
      </w:hyperlink>
    </w:p>
    <w:p w:rsidR="00E6296C" w:rsidRDefault="00E6296C" w:rsidP="00B67661">
      <w:pPr>
        <w:pStyle w:val="a5"/>
        <w:jc w:val="both"/>
      </w:pPr>
    </w:p>
    <w:p w:rsidR="00E6296C" w:rsidRDefault="00E6296C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4646" cy="2004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ы куа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75" cy="20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96C" w:rsidRDefault="00E6296C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7A7" w:rsidRPr="00B67661" w:rsidRDefault="00B8450E" w:rsidP="00B67661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Жюри определяет победителей и лауреатов Конкур</w:t>
      </w:r>
      <w:r w:rsidR="00400C5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 в соответствии с заявленными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номинациями: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E91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сайт организации дополнительного образования детей;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3E91" w:rsidRPr="00B67661" w:rsidRDefault="00382547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</w:t>
      </w:r>
      <w:proofErr w:type="gramEnd"/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714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персональный </w:t>
      </w:r>
      <w:r w:rsidR="00E6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</w:t>
      </w:r>
      <w:r w:rsidR="005A3E91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E6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</w:t>
      </w:r>
      <w:r w:rsidR="005A3E91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3E91" w:rsidRPr="00B67661" w:rsidRDefault="005A3E91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Лучшее графическое оформление сайта;</w:t>
      </w:r>
    </w:p>
    <w:p w:rsidR="005A3E91" w:rsidRPr="00B67661" w:rsidRDefault="005A3E91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Лучшее информационное наполнение сайта;</w:t>
      </w:r>
    </w:p>
    <w:p w:rsidR="00CD16C6" w:rsidRPr="00B67661" w:rsidRDefault="00E6296C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00C5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Лучшая </w:t>
      </w:r>
      <w:r w:rsidR="005A3E91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навигация по сайту. 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Жюри оценивает открытую часть сайта, доступную всем пользователям без регистрации.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16C6" w:rsidRPr="00B67661" w:rsidRDefault="00CD16C6" w:rsidP="00B67661">
      <w:pPr>
        <w:ind w:left="680"/>
        <w:rPr>
          <w:rFonts w:ascii="Times New Roman" w:hAnsi="Times New Roman" w:cs="Times New Roman"/>
          <w:b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</w:t>
      </w:r>
      <w:r w:rsidRPr="00B67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Параметры оценки жюри конкурса: </w:t>
      </w:r>
    </w:p>
    <w:p w:rsidR="00CD16C6" w:rsidRPr="00B67661" w:rsidRDefault="00CD16C6" w:rsidP="00B67661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bCs/>
          <w:sz w:val="28"/>
          <w:szCs w:val="28"/>
        </w:rPr>
        <w:t>3.6.1. Информационное наполнение сайта;</w:t>
      </w:r>
    </w:p>
    <w:p w:rsidR="00CD16C6" w:rsidRPr="00B67661" w:rsidRDefault="00CD16C6" w:rsidP="00B67661">
      <w:pPr>
        <w:pStyle w:val="a6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 наличие собственных (авторских) материалов, полнота информации;</w:t>
      </w:r>
    </w:p>
    <w:p w:rsidR="00CD16C6" w:rsidRPr="00B67661" w:rsidRDefault="00CD16C6" w:rsidP="00B676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16C6" w:rsidRPr="00B67661" w:rsidRDefault="00CD16C6" w:rsidP="00B6766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 наличие достоверной, полезной / педагогической информации;</w:t>
      </w:r>
    </w:p>
    <w:p w:rsidR="00CD16C6" w:rsidRPr="00B67661" w:rsidRDefault="00CD16C6" w:rsidP="00B676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16C6" w:rsidRPr="00B67661" w:rsidRDefault="00CD16C6" w:rsidP="00B67661">
      <w:pPr>
        <w:pStyle w:val="a6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67661">
        <w:rPr>
          <w:rFonts w:ascii="Times New Roman" w:eastAsia="Times New Roman" w:hAnsi="Times New Roman" w:cs="Times New Roman"/>
          <w:color w:val="FFFFFF"/>
          <w:sz w:val="28"/>
          <w:szCs w:val="28"/>
        </w:rPr>
        <w:t>\</w:t>
      </w:r>
      <w:r w:rsidRPr="00B67661">
        <w:rPr>
          <w:rFonts w:ascii="Times New Roman" w:eastAsia="Times New Roman" w:hAnsi="Times New Roman" w:cs="Times New Roman"/>
          <w:sz w:val="28"/>
          <w:szCs w:val="28"/>
        </w:rPr>
        <w:t>актуальность материала, размещенного на сайте, отсутствие неработающих разделов / ссылок;</w:t>
      </w:r>
    </w:p>
    <w:p w:rsidR="00CD16C6" w:rsidRPr="00B67661" w:rsidRDefault="00CD16C6" w:rsidP="00B676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16C6" w:rsidRPr="00B67661" w:rsidRDefault="00CD16C6" w:rsidP="00B67661">
      <w:pPr>
        <w:pStyle w:val="a6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 соблюдение авторских прав (при размещении материалов сторонних авторов – наличие ссылок обязательно)</w:t>
      </w:r>
    </w:p>
    <w:p w:rsidR="00CD16C6" w:rsidRPr="00B67661" w:rsidRDefault="00CD16C6" w:rsidP="00B676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16C6" w:rsidRPr="00B67661" w:rsidRDefault="00CD16C6" w:rsidP="00B6766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  наличие и качество иллюстративного материала;</w:t>
      </w:r>
    </w:p>
    <w:p w:rsidR="00CD16C6" w:rsidRPr="00B67661" w:rsidRDefault="00CD16C6" w:rsidP="00B676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16C6" w:rsidRPr="00B67661" w:rsidRDefault="00CD16C6" w:rsidP="00B676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3C98" w:rsidRPr="00B67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67661">
        <w:rPr>
          <w:rFonts w:ascii="Times New Roman" w:eastAsia="Times New Roman" w:hAnsi="Times New Roman" w:cs="Times New Roman"/>
          <w:sz w:val="28"/>
          <w:szCs w:val="28"/>
        </w:rPr>
        <w:t xml:space="preserve">  грамотность и целостность текстового наполнения.</w:t>
      </w:r>
    </w:p>
    <w:p w:rsidR="00CD16C6" w:rsidRPr="00B67661" w:rsidRDefault="00CD16C6" w:rsidP="00B67661">
      <w:pPr>
        <w:ind w:left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6C6" w:rsidRPr="00B67661" w:rsidRDefault="00833C98" w:rsidP="00B67661">
      <w:pPr>
        <w:ind w:left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bCs/>
          <w:sz w:val="28"/>
          <w:szCs w:val="28"/>
        </w:rPr>
        <w:t xml:space="preserve">3.6.2 </w:t>
      </w:r>
      <w:r w:rsidR="00CD16C6" w:rsidRPr="00B67661">
        <w:rPr>
          <w:rFonts w:ascii="Times New Roman" w:eastAsia="Times New Roman" w:hAnsi="Times New Roman" w:cs="Times New Roman"/>
          <w:bCs/>
          <w:sz w:val="28"/>
          <w:szCs w:val="28"/>
        </w:rPr>
        <w:t>Дизайн и профессиональная визуализация ресурса;</w:t>
      </w:r>
    </w:p>
    <w:p w:rsidR="00CD16C6" w:rsidRPr="00B67661" w:rsidRDefault="00CD16C6" w:rsidP="00B67661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 оценивается внешний образ сайта, его  привлекательность, персонализированное /фирменное представление сайта: присутствие единого визуального оформления на всех разделах / страницах сайта;</w:t>
      </w:r>
    </w:p>
    <w:p w:rsidR="00CD16C6" w:rsidRPr="00B67661" w:rsidRDefault="00CD16C6" w:rsidP="00B67661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 xml:space="preserve">- функциональное решение и  удобство пользования, интуитивно понятная навигация по сайту, комфортное размещение и оптимальное применение </w:t>
      </w:r>
      <w:proofErr w:type="spellStart"/>
      <w:r w:rsidRPr="00B67661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B676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6C6" w:rsidRPr="00B67661" w:rsidRDefault="00CD16C6" w:rsidP="00B67661">
      <w:pPr>
        <w:spacing w:line="348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- оригинальность оформления, цветовое решение (сбалансирование использования цвета всех визуальных составляющих) и прочее.</w:t>
      </w:r>
    </w:p>
    <w:p w:rsidR="00CD16C6" w:rsidRPr="00B67661" w:rsidRDefault="00833C98" w:rsidP="00B67661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bCs/>
          <w:sz w:val="28"/>
          <w:szCs w:val="28"/>
        </w:rPr>
        <w:t xml:space="preserve">3.6.3. </w:t>
      </w:r>
      <w:r w:rsidR="00CD16C6" w:rsidRPr="00B67661">
        <w:rPr>
          <w:rFonts w:ascii="Times New Roman" w:eastAsia="Times New Roman" w:hAnsi="Times New Roman" w:cs="Times New Roman"/>
          <w:bCs/>
          <w:sz w:val="28"/>
          <w:szCs w:val="28"/>
        </w:rPr>
        <w:t>Интерактивность;</w:t>
      </w:r>
    </w:p>
    <w:p w:rsidR="00CD16C6" w:rsidRPr="00B67661" w:rsidRDefault="00CD16C6" w:rsidP="00B67661">
      <w:pPr>
        <w:spacing w:line="357" w:lineRule="auto"/>
        <w:ind w:left="68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Наличие (в достаточном и необходимом количестве) удобных функций для пользователей проявлять активность, то есть сбалансированное/достаточное использование интерактивных сервисов существующих возможностей в представлении материала на сайте (форумов, опросов, гостевых и иных функций).</w:t>
      </w:r>
    </w:p>
    <w:p w:rsidR="00CD16C6" w:rsidRPr="00B67661" w:rsidRDefault="00833C98" w:rsidP="00B67661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bCs/>
          <w:sz w:val="28"/>
          <w:szCs w:val="28"/>
        </w:rPr>
        <w:t xml:space="preserve">3.6.4. </w:t>
      </w:r>
      <w:proofErr w:type="spellStart"/>
      <w:r w:rsidR="00CD16C6" w:rsidRPr="00B67661">
        <w:rPr>
          <w:rFonts w:ascii="Times New Roman" w:eastAsia="Times New Roman" w:hAnsi="Times New Roman" w:cs="Times New Roman"/>
          <w:bCs/>
          <w:sz w:val="28"/>
          <w:szCs w:val="28"/>
        </w:rPr>
        <w:t>Инновационность</w:t>
      </w:r>
      <w:proofErr w:type="spellEnd"/>
      <w:r w:rsidR="00CD16C6" w:rsidRPr="00B6766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D16C6" w:rsidRPr="00B67661" w:rsidRDefault="00CD16C6" w:rsidP="00B67661">
      <w:pPr>
        <w:spacing w:line="355" w:lineRule="auto"/>
        <w:ind w:left="68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t>Оригинальность и новизна образовательных и методических материалов, наличие образовательных онлайн-технологий (воспитательные мероприятия, материалы для самообразования), наличие авторских разработок для применения в образовательной деятельности.</w:t>
      </w:r>
    </w:p>
    <w:p w:rsidR="00CD16C6" w:rsidRPr="00B67661" w:rsidRDefault="00833C98" w:rsidP="00B67661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bCs/>
          <w:sz w:val="28"/>
          <w:szCs w:val="28"/>
        </w:rPr>
        <w:t xml:space="preserve">3.6.5. </w:t>
      </w:r>
      <w:r w:rsidR="00CD16C6" w:rsidRPr="00B67661">
        <w:rPr>
          <w:rFonts w:ascii="Times New Roman" w:eastAsia="Times New Roman" w:hAnsi="Times New Roman" w:cs="Times New Roman"/>
          <w:bCs/>
          <w:sz w:val="28"/>
          <w:szCs w:val="28"/>
        </w:rPr>
        <w:t>Технологичность;</w:t>
      </w:r>
    </w:p>
    <w:p w:rsidR="00CD16C6" w:rsidRPr="00B67661" w:rsidRDefault="00CD16C6" w:rsidP="00B67661">
      <w:pPr>
        <w:spacing w:line="357" w:lineRule="auto"/>
        <w:ind w:left="68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6766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удобства навигации, достаточная (без искажений) совместимость с основными видами браузеров и разрешающей способностью экрана, скорость загрузки, читаемости шрифтов. Дополнительные удобные функции по использованию материала другими пользователями (просмотр фото, презентация, видео, скачивание материала и прочего авторского материала, представленного на сайте в открытом доступе).</w:t>
      </w:r>
    </w:p>
    <w:p w:rsidR="00382547" w:rsidRPr="00B67661" w:rsidRDefault="00B8450E" w:rsidP="00B676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 авторских прав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Авторские права на предоставленные в рамках Конкурса сайты сохраняются за их создателями при соблюдении условия отсутствия нарушения авторских прав третьих лиц.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В материалах сайтов, представленных на Конкурс, могут быть использованы не только материалы, разработанные самостоятельно, но и заимствованные из различных источников. При использовании «чужих» материалов, участники Конкурса должны соблюдать Закон Российской Федерации «О защите авторских и смежных прав». Организатор конкурса не несет ответственности в случае возникновения проблемных ситуаций.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Представленные конкурсные материалы не рецензируются.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получают сертификат участника в электронном виде.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Все участники получают электронный логотип на сайт «Участник конкурса «Лучший сайт учреждения </w:t>
      </w:r>
      <w:r w:rsidR="00D3171B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Самарской области» («Участник конкурса «Лучший </w:t>
      </w:r>
      <w:r w:rsidR="00D3171B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персональный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педагога</w:t>
      </w:r>
      <w:r w:rsidR="00D3171B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области»).</w:t>
      </w:r>
      <w:r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2547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получают дипломы от Учредителя конкурса. </w:t>
      </w:r>
    </w:p>
    <w:p w:rsidR="00382547" w:rsidRPr="00B67661" w:rsidRDefault="00382547" w:rsidP="00B6766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</w:t>
      </w:r>
      <w:r w:rsidR="00EE13F2"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Обладател</w:t>
      </w:r>
      <w:r w:rsidR="00EE13F2"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II</w:t>
      </w: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III</w:t>
      </w:r>
      <w:r w:rsidRPr="00B67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мест получают дипломы от Организатора конкурса. </w:t>
      </w:r>
    </w:p>
    <w:p w:rsidR="009B1D19" w:rsidRPr="00B67661" w:rsidRDefault="00382547" w:rsidP="00B676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Наградные документы направляются в течение месяца после окончания Конкурса.</w:t>
      </w:r>
      <w:r w:rsidR="00B8450E" w:rsidRPr="00B67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EE13F2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450E"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Конкурса публикуются на сайте</w:t>
      </w:r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B6766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http://pioner-samara.ru/</w:t>
        </w:r>
      </w:hyperlink>
      <w:r w:rsidRPr="00B67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51C1" w:rsidRPr="00B67661" w:rsidRDefault="006251C1" w:rsidP="00400C5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1C1" w:rsidRPr="006251C1" w:rsidRDefault="006251C1" w:rsidP="006251C1"/>
    <w:sectPr w:rsidR="006251C1" w:rsidRPr="0062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0F53"/>
    <w:multiLevelType w:val="multilevel"/>
    <w:tmpl w:val="97C2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E"/>
    <w:rsid w:val="000727A7"/>
    <w:rsid w:val="001314E1"/>
    <w:rsid w:val="00167167"/>
    <w:rsid w:val="00286714"/>
    <w:rsid w:val="00382547"/>
    <w:rsid w:val="004005C0"/>
    <w:rsid w:val="00400C57"/>
    <w:rsid w:val="004402A0"/>
    <w:rsid w:val="0050792D"/>
    <w:rsid w:val="005A3E91"/>
    <w:rsid w:val="006251C1"/>
    <w:rsid w:val="00654DC8"/>
    <w:rsid w:val="006F6CFD"/>
    <w:rsid w:val="007716D9"/>
    <w:rsid w:val="007D1566"/>
    <w:rsid w:val="00833C98"/>
    <w:rsid w:val="009D71D7"/>
    <w:rsid w:val="00A04531"/>
    <w:rsid w:val="00AF2FD4"/>
    <w:rsid w:val="00B67661"/>
    <w:rsid w:val="00B8450E"/>
    <w:rsid w:val="00CD16C6"/>
    <w:rsid w:val="00CD433F"/>
    <w:rsid w:val="00CF17B9"/>
    <w:rsid w:val="00D3171B"/>
    <w:rsid w:val="00DA3142"/>
    <w:rsid w:val="00DE3647"/>
    <w:rsid w:val="00E1193E"/>
    <w:rsid w:val="00E6296C"/>
    <w:rsid w:val="00EE13F2"/>
    <w:rsid w:val="00F401CC"/>
    <w:rsid w:val="00F466D1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1C1"/>
    <w:pPr>
      <w:widowControl w:val="0"/>
      <w:autoSpaceDE w:val="0"/>
      <w:autoSpaceDN w:val="0"/>
      <w:spacing w:after="0" w:line="240" w:lineRule="auto"/>
      <w:ind w:left="7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50E"/>
    <w:rPr>
      <w:b/>
      <w:bCs/>
    </w:rPr>
  </w:style>
  <w:style w:type="character" w:customStyle="1" w:styleId="apple-converted-space">
    <w:name w:val="apple-converted-space"/>
    <w:basedOn w:val="a0"/>
    <w:rsid w:val="00B8450E"/>
  </w:style>
  <w:style w:type="character" w:styleId="a4">
    <w:name w:val="Hyperlink"/>
    <w:basedOn w:val="a0"/>
    <w:uiPriority w:val="99"/>
    <w:unhideWhenUsed/>
    <w:rsid w:val="00B84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450E"/>
    <w:pPr>
      <w:ind w:left="720"/>
      <w:contextualSpacing/>
    </w:pPr>
  </w:style>
  <w:style w:type="paragraph" w:styleId="a6">
    <w:name w:val="No Spacing"/>
    <w:uiPriority w:val="1"/>
    <w:qFormat/>
    <w:rsid w:val="00CD16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1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251C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251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1C1"/>
    <w:pPr>
      <w:widowControl w:val="0"/>
      <w:autoSpaceDE w:val="0"/>
      <w:autoSpaceDN w:val="0"/>
      <w:spacing w:after="0" w:line="240" w:lineRule="auto"/>
      <w:ind w:left="7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50E"/>
    <w:rPr>
      <w:b/>
      <w:bCs/>
    </w:rPr>
  </w:style>
  <w:style w:type="character" w:customStyle="1" w:styleId="apple-converted-space">
    <w:name w:val="apple-converted-space"/>
    <w:basedOn w:val="a0"/>
    <w:rsid w:val="00B8450E"/>
  </w:style>
  <w:style w:type="character" w:styleId="a4">
    <w:name w:val="Hyperlink"/>
    <w:basedOn w:val="a0"/>
    <w:uiPriority w:val="99"/>
    <w:unhideWhenUsed/>
    <w:rsid w:val="00B84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450E"/>
    <w:pPr>
      <w:ind w:left="720"/>
      <w:contextualSpacing/>
    </w:pPr>
  </w:style>
  <w:style w:type="paragraph" w:styleId="a6">
    <w:name w:val="No Spacing"/>
    <w:uiPriority w:val="1"/>
    <w:qFormat/>
    <w:rsid w:val="00CD16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1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251C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251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yandex.ru%2Fu%2F65d5b90e43f74f5828ecbefa%2F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ioner-samar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9A49-840E-4481-BA63-FA71EBD7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Методист</cp:lastModifiedBy>
  <cp:revision>2</cp:revision>
  <cp:lastPrinted>2021-01-22T08:27:00Z</cp:lastPrinted>
  <dcterms:created xsi:type="dcterms:W3CDTF">2024-02-21T11:51:00Z</dcterms:created>
  <dcterms:modified xsi:type="dcterms:W3CDTF">2024-02-21T11:51:00Z</dcterms:modified>
</cp:coreProperties>
</file>