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A4" w:rsidRDefault="00DF35DF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2DCE26D" wp14:editId="2EE74F48">
            <wp:simplePos x="0" y="0"/>
            <wp:positionH relativeFrom="column">
              <wp:posOffset>33020</wp:posOffset>
            </wp:positionH>
            <wp:positionV relativeFrom="paragraph">
              <wp:posOffset>149860</wp:posOffset>
            </wp:positionV>
            <wp:extent cx="2091055" cy="2113915"/>
            <wp:effectExtent l="0" t="0" r="4445" b="635"/>
            <wp:wrapTight wrapText="bothSides">
              <wp:wrapPolygon edited="0">
                <wp:start x="0" y="0"/>
                <wp:lineTo x="0" y="21412"/>
                <wp:lineTo x="21449" y="21412"/>
                <wp:lineTo x="21449" y="0"/>
                <wp:lineTo x="0" y="0"/>
              </wp:wrapPolygon>
            </wp:wrapTight>
            <wp:docPr id="3" name="Рисунок 3" descr="D:\Alekseeva\Знание сила\2023=2024 уч.год\Совенок_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ekseeva\Знание сила\2023=2024 уч.год\Совенок_20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9A4" w:rsidRDefault="000C76E7" w:rsidP="00BD008E">
      <w:pPr>
        <w:shd w:val="clear" w:color="auto" w:fill="FFFFFF"/>
        <w:jc w:val="right"/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Региональный интеллектуальный турнир «Знание-сила»</w:t>
      </w:r>
    </w:p>
    <w:p w:rsidR="00BD008E" w:rsidRDefault="00BD008E" w:rsidP="00BD008E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29A4" w:rsidRPr="00BD008E" w:rsidRDefault="00DF35DF" w:rsidP="007E22FA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35D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7E22FA" w:rsidRDefault="007E22FA" w:rsidP="00EB3817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февраля 2024 года в Самарском Дворце детского и юношеского творчества прошел финал регионального интеллектуального турнира «Знание сила». В финал прошли команды, которые преодолели 5 отборочных туров турнира по игре «Что? Где? Когда?». </w:t>
      </w:r>
    </w:p>
    <w:p w:rsidR="007E22FA" w:rsidRPr="00DF35DF" w:rsidRDefault="007E22FA" w:rsidP="007E22FA">
      <w:pPr>
        <w:widowControl/>
        <w:shd w:val="clear" w:color="auto" w:fill="FFFFFF"/>
        <w:tabs>
          <w:tab w:val="left" w:pos="220"/>
          <w:tab w:val="left" w:pos="284"/>
        </w:tabs>
        <w:suppressAutoHyphens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финале турнира приняли участие 32 команды, которые стали </w:t>
      </w:r>
      <w:r w:rsidRPr="00DF35DF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DF3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5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муниципальных отборочных турниров по трем возрастным группам: </w:t>
      </w:r>
      <w:r w:rsidRPr="00DF35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дети (обучающиеся 5-7 классов); </w:t>
      </w:r>
      <w:r w:rsidRPr="00A73F98">
        <w:rPr>
          <w:rFonts w:ascii="Times New Roman" w:eastAsia="Times New Roman" w:hAnsi="Times New Roman" w:cs="Times New Roman"/>
          <w:color w:val="auto"/>
          <w:sz w:val="24"/>
          <w:szCs w:val="24"/>
        </w:rPr>
        <w:t>младшие школьники (обучающиеся 8-9 классов</w:t>
      </w:r>
      <w:r w:rsidRPr="00DF35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старшие школьники (обучающиеся 10-11 классов). </w:t>
      </w:r>
      <w:r w:rsidRPr="00DF35DF">
        <w:rPr>
          <w:rFonts w:ascii="Times New Roman" w:eastAsia="Times New Roman" w:hAnsi="Times New Roman" w:cs="Times New Roman"/>
          <w:spacing w:val="-1"/>
          <w:sz w:val="24"/>
          <w:szCs w:val="24"/>
        </w:rPr>
        <w:t>Всего в Самарской области прошло 5 отборочных турниров, которые проводились с на 9 площадках нашей области. В них приняло участие около 800 человек.</w:t>
      </w:r>
    </w:p>
    <w:p w:rsidR="00637EDC" w:rsidRDefault="00637EDC" w:rsidP="00EB3817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Приветственное слово с пожеланиями удачи и успехов на турнире сказала руководитель </w:t>
      </w:r>
      <w:r w:rsidRPr="00637E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управления общего образования министерства образования и науки Самарской области  </w:t>
      </w:r>
      <w:proofErr w:type="spellStart"/>
      <w:r w:rsidRPr="00637EDC">
        <w:rPr>
          <w:rFonts w:ascii="Times New Roman" w:eastAsia="Times New Roman" w:hAnsi="Times New Roman" w:cs="Times New Roman"/>
          <w:spacing w:val="-1"/>
          <w:sz w:val="24"/>
          <w:szCs w:val="24"/>
        </w:rPr>
        <w:t>Лапшова</w:t>
      </w:r>
      <w:proofErr w:type="spellEnd"/>
      <w:r w:rsidRPr="00637E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Татьяна Евгеньевна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E22FA" w:rsidRDefault="007E22FA" w:rsidP="00EB3817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F35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Состязание проходит в рамках реализации окружного общественного проекта «Интеллектуальная олимпиада ПФО». </w:t>
      </w:r>
    </w:p>
    <w:p w:rsidR="003D29A4" w:rsidRDefault="000C76E7" w:rsidP="00EB3817">
      <w:pPr>
        <w:shd w:val="clear" w:color="auto" w:fill="FFFFFF"/>
        <w:spacing w:line="36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F35DF">
        <w:rPr>
          <w:rFonts w:ascii="Times New Roman" w:eastAsia="Times New Roman" w:hAnsi="Times New Roman" w:cs="Times New Roman"/>
          <w:spacing w:val="-2"/>
          <w:sz w:val="24"/>
          <w:szCs w:val="24"/>
        </w:rPr>
        <w:t>Регламент турнира включа</w:t>
      </w:r>
      <w:r w:rsidR="007E22F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F35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себя </w:t>
      </w:r>
      <w:r w:rsidR="007E22FA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="0098700D" w:rsidRPr="00DF35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тура по 12 вопросов интеллектуальной игры</w:t>
      </w:r>
      <w:r w:rsidRPr="00DF35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«Что? Где? </w:t>
      </w:r>
      <w:r w:rsidRPr="00DF35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Когда?», по итогам которой </w:t>
      </w:r>
      <w:r w:rsidR="0098700D" w:rsidRPr="00DF35DF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</w:t>
      </w:r>
      <w:r w:rsidR="007E22FA">
        <w:rPr>
          <w:rFonts w:ascii="Times New Roman" w:eastAsia="Times New Roman" w:hAnsi="Times New Roman" w:cs="Times New Roman"/>
          <w:spacing w:val="-1"/>
          <w:sz w:val="24"/>
          <w:szCs w:val="24"/>
        </w:rPr>
        <w:t>ились</w:t>
      </w:r>
      <w:r w:rsidR="0098700D" w:rsidRPr="00DF35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победители и призеры </w:t>
      </w:r>
      <w:r w:rsidR="006D7AD1" w:rsidRPr="00DF35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турнира </w:t>
      </w:r>
      <w:r w:rsidR="00565F34" w:rsidRPr="00DF35D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по 3-м </w:t>
      </w:r>
      <w:r w:rsidR="00565F34" w:rsidRPr="00DF35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возрастным группам</w:t>
      </w:r>
      <w:r w:rsidR="006D7AD1" w:rsidRPr="00DF35D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7E22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Поздравляем их с победой!!</w:t>
      </w:r>
      <w:r w:rsidR="00637EDC">
        <w:rPr>
          <w:rFonts w:ascii="Times New Roman" w:eastAsia="Times New Roman" w:hAnsi="Times New Roman" w:cs="Times New Roman"/>
          <w:spacing w:val="-1"/>
          <w:sz w:val="24"/>
          <w:szCs w:val="24"/>
        </w:rPr>
        <w:t>!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69"/>
        <w:gridCol w:w="1101"/>
        <w:gridCol w:w="2534"/>
        <w:gridCol w:w="2535"/>
        <w:gridCol w:w="2535"/>
      </w:tblGrid>
      <w:tr w:rsidR="007E22FA" w:rsidTr="007E22FA">
        <w:tc>
          <w:tcPr>
            <w:tcW w:w="1369" w:type="dxa"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101" w:type="dxa"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34" w:type="dxa"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535" w:type="dxa"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35" w:type="dxa"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63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7E22FA" w:rsidTr="007E22FA">
        <w:tc>
          <w:tcPr>
            <w:tcW w:w="1369" w:type="dxa"/>
            <w:vMerge w:val="restart"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01" w:type="dxa"/>
          </w:tcPr>
          <w:p w:rsidR="007E22FA" w:rsidRP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4" w:type="dxa"/>
          </w:tcPr>
          <w:p w:rsidR="007E22FA" w:rsidRP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вопрос»</w:t>
            </w:r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№16  </w:t>
            </w:r>
            <w:proofErr w:type="spellStart"/>
            <w:r w:rsidRPr="00E25B35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Рудина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7E22FA" w:rsidTr="007E22FA">
        <w:tc>
          <w:tcPr>
            <w:tcW w:w="1369" w:type="dxa"/>
            <w:vMerge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E22FA" w:rsidRP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34" w:type="dxa"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 – барашки»</w:t>
            </w:r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МАОУ Самарский медико-технический лицей </w:t>
            </w:r>
            <w:proofErr w:type="spellStart"/>
            <w:r w:rsidRPr="00E25B35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ГБОУ ДО СО СДДЮТ</w:t>
            </w:r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Марьясова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</w:tr>
      <w:tr w:rsidR="007E22FA" w:rsidTr="007E22FA">
        <w:tc>
          <w:tcPr>
            <w:tcW w:w="1369" w:type="dxa"/>
            <w:vMerge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E22FA" w:rsidRP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34" w:type="dxa"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«Сырные чебуреки»</w:t>
            </w:r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«Технический» </w:t>
            </w:r>
            <w:proofErr w:type="spellStart"/>
            <w:r w:rsidRPr="00E25B35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535" w:type="dxa"/>
          </w:tcPr>
          <w:p w:rsidR="00E25B35" w:rsidRPr="00E25B35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7E22FA" w:rsidRDefault="007E22FA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FA" w:rsidTr="007E22FA">
        <w:tc>
          <w:tcPr>
            <w:tcW w:w="1369" w:type="dxa"/>
            <w:vMerge w:val="restart"/>
          </w:tcPr>
          <w:p w:rsidR="007E22FA" w:rsidRDefault="00E25B35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22FA" w:rsidRPr="007E22FA">
              <w:rPr>
                <w:rFonts w:ascii="Times New Roman" w:hAnsi="Times New Roman" w:cs="Times New Roman"/>
                <w:sz w:val="24"/>
                <w:szCs w:val="24"/>
              </w:rPr>
              <w:t>ладшие школьники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7E22FA" w:rsidRP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4" w:type="dxa"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25B35">
              <w:rPr>
                <w:rFonts w:ascii="Times New Roman" w:hAnsi="Times New Roman" w:cs="Times New Roman"/>
                <w:sz w:val="24"/>
                <w:szCs w:val="24"/>
              </w:rPr>
              <w:t>Великосамарские</w:t>
            </w:r>
            <w:proofErr w:type="spellEnd"/>
            <w:r w:rsidR="00E2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B35">
              <w:rPr>
                <w:rFonts w:ascii="Times New Roman" w:hAnsi="Times New Roman" w:cs="Times New Roman"/>
                <w:sz w:val="24"/>
                <w:szCs w:val="24"/>
              </w:rPr>
              <w:t>сигнумы</w:t>
            </w:r>
            <w:proofErr w:type="spellEnd"/>
            <w:r w:rsidR="00E25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>ГБНОУ СО «Самарский региональный центр для одаренных детей»</w:t>
            </w:r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</w:p>
        </w:tc>
      </w:tr>
      <w:tr w:rsidR="007E22FA" w:rsidTr="007E22FA">
        <w:tc>
          <w:tcPr>
            <w:tcW w:w="1369" w:type="dxa"/>
            <w:vMerge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E22FA" w:rsidRP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34" w:type="dxa"/>
          </w:tcPr>
          <w:p w:rsidR="007E22FA" w:rsidRDefault="00E25B35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«Кругом 13»</w:t>
            </w:r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13 </w:t>
            </w:r>
            <w:proofErr w:type="spellStart"/>
            <w:r w:rsidRPr="00E25B3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25B35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7E22FA" w:rsidTr="007E22FA">
        <w:tc>
          <w:tcPr>
            <w:tcW w:w="1369" w:type="dxa"/>
            <w:vMerge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E22FA" w:rsidRP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34" w:type="dxa"/>
          </w:tcPr>
          <w:p w:rsidR="007E22FA" w:rsidRDefault="00E25B35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«Вечерний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деперссо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149 </w:t>
            </w:r>
            <w:proofErr w:type="spellStart"/>
            <w:r w:rsidRPr="00E25B3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25B35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Ерёмин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7E22FA" w:rsidTr="007E22FA">
        <w:tc>
          <w:tcPr>
            <w:tcW w:w="1369" w:type="dxa"/>
            <w:vMerge w:val="restart"/>
          </w:tcPr>
          <w:p w:rsidR="007E22FA" w:rsidRDefault="00E25B35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7E22FA" w:rsidRPr="00DF35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таршие школьники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7E22FA" w:rsidRP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4" w:type="dxa"/>
          </w:tcPr>
          <w:p w:rsidR="007E22FA" w:rsidRDefault="00E25B35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«Умельцы»</w:t>
            </w:r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25B3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25B35">
              <w:rPr>
                <w:rFonts w:ascii="Times New Roman" w:hAnsi="Times New Roman" w:cs="Times New Roman"/>
                <w:sz w:val="24"/>
                <w:szCs w:val="24"/>
              </w:rPr>
              <w:t>. Тольятти «Лицей №51»</w:t>
            </w:r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35">
              <w:rPr>
                <w:rFonts w:ascii="Times New Roman" w:hAnsi="Times New Roman" w:cs="Times New Roman"/>
                <w:sz w:val="24"/>
                <w:szCs w:val="24"/>
              </w:rPr>
              <w:t>Потяшина</w:t>
            </w:r>
            <w:proofErr w:type="spellEnd"/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7E22FA" w:rsidTr="007E22FA">
        <w:tc>
          <w:tcPr>
            <w:tcW w:w="1369" w:type="dxa"/>
            <w:vMerge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E22FA" w:rsidRP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34" w:type="dxa"/>
          </w:tcPr>
          <w:p w:rsidR="007E22FA" w:rsidRDefault="00E25B35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«Фейхоа»</w:t>
            </w:r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149 </w:t>
            </w:r>
            <w:proofErr w:type="spellStart"/>
            <w:r w:rsidRPr="00E2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г.о.Самара</w:t>
            </w:r>
            <w:proofErr w:type="spellEnd"/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Еремин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7E22FA" w:rsidTr="007E22FA">
        <w:tc>
          <w:tcPr>
            <w:tcW w:w="1369" w:type="dxa"/>
            <w:vMerge/>
          </w:tcPr>
          <w:p w:rsid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E22FA" w:rsidRPr="007E22FA" w:rsidRDefault="007E22FA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34" w:type="dxa"/>
          </w:tcPr>
          <w:p w:rsidR="007E22FA" w:rsidRDefault="00E25B35" w:rsidP="00E2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</w:tcPr>
          <w:p w:rsidR="007E22FA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«Технический» </w:t>
            </w:r>
            <w:proofErr w:type="spellStart"/>
            <w:r w:rsidRPr="00E25B35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535" w:type="dxa"/>
          </w:tcPr>
          <w:p w:rsidR="00E25B35" w:rsidRPr="00E25B35" w:rsidRDefault="00E25B35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5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7E22FA" w:rsidRDefault="007E22FA" w:rsidP="00E2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2FA" w:rsidRPr="007E22FA" w:rsidRDefault="007E22FA" w:rsidP="00EB3817">
      <w:pPr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7E22FA" w:rsidRPr="007E22FA" w:rsidSect="0098700D">
      <w:pgSz w:w="11906" w:h="16838"/>
      <w:pgMar w:top="284" w:right="850" w:bottom="426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2195"/>
    <w:multiLevelType w:val="hybridMultilevel"/>
    <w:tmpl w:val="F454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A4"/>
    <w:rsid w:val="00085F5B"/>
    <w:rsid w:val="000871BC"/>
    <w:rsid w:val="000C76E7"/>
    <w:rsid w:val="0011696B"/>
    <w:rsid w:val="002263C0"/>
    <w:rsid w:val="002E44E6"/>
    <w:rsid w:val="0030560D"/>
    <w:rsid w:val="003B0296"/>
    <w:rsid w:val="003D29A4"/>
    <w:rsid w:val="004D70AA"/>
    <w:rsid w:val="00565F34"/>
    <w:rsid w:val="005E061A"/>
    <w:rsid w:val="00637EDC"/>
    <w:rsid w:val="00695FE1"/>
    <w:rsid w:val="006D7AD1"/>
    <w:rsid w:val="007E22FA"/>
    <w:rsid w:val="007F2569"/>
    <w:rsid w:val="0098700D"/>
    <w:rsid w:val="00A73F98"/>
    <w:rsid w:val="00BD008E"/>
    <w:rsid w:val="00C066A0"/>
    <w:rsid w:val="00DB7488"/>
    <w:rsid w:val="00DD51B0"/>
    <w:rsid w:val="00DF35DF"/>
    <w:rsid w:val="00E25B35"/>
    <w:rsid w:val="00E54DD9"/>
    <w:rsid w:val="00E76FB8"/>
    <w:rsid w:val="00EB3817"/>
    <w:rsid w:val="00F6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D8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D4D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7D4DD8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character" w:customStyle="1" w:styleId="10">
    <w:name w:val="Заголовок 1 Знак"/>
    <w:basedOn w:val="a0"/>
    <w:link w:val="1"/>
    <w:uiPriority w:val="9"/>
    <w:rsid w:val="004D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7E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D8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D4D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7D4DD8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character" w:customStyle="1" w:styleId="10">
    <w:name w:val="Заголовок 1 Знак"/>
    <w:basedOn w:val="a0"/>
    <w:link w:val="1"/>
    <w:uiPriority w:val="9"/>
    <w:rsid w:val="004D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7E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380B-1F4D-4ED9-9D65-CC31C5CD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Методист</cp:lastModifiedBy>
  <cp:revision>4</cp:revision>
  <cp:lastPrinted>2020-01-31T07:32:00Z</cp:lastPrinted>
  <dcterms:created xsi:type="dcterms:W3CDTF">2024-02-12T06:44:00Z</dcterms:created>
  <dcterms:modified xsi:type="dcterms:W3CDTF">2024-02-12T07:12:00Z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