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58" w:rsidRPr="007B0D42" w:rsidRDefault="00E63758" w:rsidP="007B0D42">
      <w:pPr>
        <w:tabs>
          <w:tab w:val="left" w:pos="109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</w:t>
      </w:r>
    </w:p>
    <w:p w:rsidR="00E63758" w:rsidRPr="007B0D42" w:rsidRDefault="00E63758" w:rsidP="007B0D42">
      <w:pPr>
        <w:tabs>
          <w:tab w:val="left" w:pos="109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 Самарского регионального отделения</w:t>
      </w:r>
    </w:p>
    <w:p w:rsidR="00E63758" w:rsidRPr="007B0D42" w:rsidRDefault="00E63758" w:rsidP="007B0D42">
      <w:pPr>
        <w:tabs>
          <w:tab w:val="left" w:pos="109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D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Общероссийской общественно-государственной детско-юношеской организации «Российское движение школьников»</w:t>
      </w:r>
    </w:p>
    <w:p w:rsidR="00E63758" w:rsidRPr="007B0D42" w:rsidRDefault="00E63758" w:rsidP="007B0D42">
      <w:pPr>
        <w:tabs>
          <w:tab w:val="left" w:pos="1092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C1F" w:rsidRPr="007B0D42" w:rsidRDefault="00E63758" w:rsidP="007B0D42">
      <w:pPr>
        <w:spacing w:after="0" w:line="240" w:lineRule="auto"/>
        <w:ind w:left="5103"/>
        <w:contextualSpacing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7B0D42">
        <w:rPr>
          <w:rFonts w:ascii="Times New Roman" w:hAnsi="Times New Roman" w:cs="Times New Roman"/>
          <w:sz w:val="28"/>
          <w:szCs w:val="28"/>
        </w:rPr>
        <w:t>«</w:t>
      </w:r>
      <w:r w:rsidR="006C20DD" w:rsidRPr="007B0D42">
        <w:rPr>
          <w:rFonts w:ascii="Times New Roman" w:hAnsi="Times New Roman" w:cs="Times New Roman"/>
          <w:sz w:val="28"/>
          <w:szCs w:val="28"/>
          <w:u w:color="FF0000"/>
        </w:rPr>
        <w:t>29</w:t>
      </w:r>
      <w:r w:rsidRPr="007B0D42">
        <w:rPr>
          <w:rFonts w:ascii="Times New Roman" w:hAnsi="Times New Roman" w:cs="Times New Roman"/>
          <w:sz w:val="28"/>
          <w:szCs w:val="28"/>
        </w:rPr>
        <w:t xml:space="preserve">» </w:t>
      </w:r>
      <w:r w:rsidR="006C20DD" w:rsidRPr="007B0D42">
        <w:rPr>
          <w:rFonts w:ascii="Times New Roman" w:hAnsi="Times New Roman" w:cs="Times New Roman"/>
          <w:sz w:val="28"/>
          <w:szCs w:val="28"/>
        </w:rPr>
        <w:t>июня</w:t>
      </w:r>
      <w:r w:rsidRPr="007B0D42">
        <w:rPr>
          <w:rFonts w:ascii="Times New Roman" w:hAnsi="Times New Roman" w:cs="Times New Roman"/>
          <w:sz w:val="28"/>
          <w:szCs w:val="28"/>
        </w:rPr>
        <w:t xml:space="preserve"> 2016 г., </w:t>
      </w:r>
      <w:r w:rsidRPr="007B0D42">
        <w:rPr>
          <w:rFonts w:ascii="Times New Roman" w:hAnsi="Times New Roman" w:cs="Times New Roman"/>
          <w:sz w:val="28"/>
          <w:szCs w:val="28"/>
          <w:u w:color="FF0000"/>
        </w:rPr>
        <w:t xml:space="preserve">г. Самара, </w:t>
      </w:r>
    </w:p>
    <w:p w:rsidR="00770C1F" w:rsidRPr="007B0D42" w:rsidRDefault="00770C1F" w:rsidP="007B0D42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758" w:rsidRPr="007B0D42" w:rsidRDefault="00E63758" w:rsidP="007B0D42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b/>
          <w:bCs/>
          <w:sz w:val="28"/>
          <w:szCs w:val="28"/>
        </w:rPr>
        <w:t>Учредители: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Бодрова Татьяна Евгеньевна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Звягинцев Вячеслав Сергеевич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Козловская Галина Ефимовна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Воробьева Регина Алексеевна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Смоляков Алексей Юрьевич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Киракосян Ольга Анатольевна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Муравьева Людмила Александровна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Бондаренко Наталья Олеговна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Борзаков Денис Владимирович</w:t>
      </w:r>
    </w:p>
    <w:p w:rsidR="00E63758" w:rsidRPr="007B0D42" w:rsidRDefault="00E63758" w:rsidP="007B0D42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Резниченко Мария Геннадьевна</w:t>
      </w:r>
    </w:p>
    <w:p w:rsidR="00770C1F" w:rsidRPr="007B0D42" w:rsidRDefault="00770C1F" w:rsidP="007B0D42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D42" w:rsidRPr="007B0D42" w:rsidRDefault="00E63758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Решается вопрос о</w:t>
      </w:r>
      <w:r w:rsidR="007B0D42" w:rsidRPr="007B0D42">
        <w:rPr>
          <w:rFonts w:ascii="Times New Roman" w:hAnsi="Times New Roman" w:cs="Times New Roman"/>
          <w:sz w:val="28"/>
          <w:szCs w:val="28"/>
        </w:rPr>
        <w:t>:</w:t>
      </w:r>
    </w:p>
    <w:p w:rsidR="007B0D42" w:rsidRPr="007B0D42" w:rsidRDefault="007B0D42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1) введении в состав нового члена совета;</w:t>
      </w:r>
    </w:p>
    <w:p w:rsidR="007B0D42" w:rsidRPr="007B0D42" w:rsidRDefault="007B0D42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 xml:space="preserve">2) </w:t>
      </w:r>
      <w:r w:rsidR="00E63758" w:rsidRPr="007B0D42">
        <w:rPr>
          <w:rFonts w:ascii="Times New Roman" w:hAnsi="Times New Roman" w:cs="Times New Roman"/>
          <w:sz w:val="28"/>
          <w:szCs w:val="28"/>
        </w:rPr>
        <w:t xml:space="preserve">выборе </w:t>
      </w:r>
      <w:r w:rsidRPr="007B0D42">
        <w:rPr>
          <w:rFonts w:ascii="Times New Roman" w:hAnsi="Times New Roman" w:cs="Times New Roman"/>
          <w:sz w:val="28"/>
          <w:szCs w:val="28"/>
        </w:rPr>
        <w:t xml:space="preserve">заместителя председателя Самарского регионального отделения РДШ </w:t>
      </w:r>
    </w:p>
    <w:p w:rsidR="00E63758" w:rsidRPr="007B0D42" w:rsidRDefault="00E63758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 xml:space="preserve">Решили: избрать Председателем Конференции </w:t>
      </w:r>
      <w:r w:rsidR="00770C1F" w:rsidRPr="007B0D42">
        <w:rPr>
          <w:rFonts w:ascii="Times New Roman" w:hAnsi="Times New Roman" w:cs="Times New Roman"/>
          <w:sz w:val="28"/>
          <w:szCs w:val="28"/>
          <w:u w:color="FF0000"/>
        </w:rPr>
        <w:t>Бодрову Т.Е.</w:t>
      </w:r>
      <w:r w:rsidRPr="007B0D42">
        <w:rPr>
          <w:rFonts w:ascii="Times New Roman" w:hAnsi="Times New Roman" w:cs="Times New Roman"/>
          <w:sz w:val="28"/>
          <w:szCs w:val="28"/>
        </w:rPr>
        <w:t xml:space="preserve"> и секретарем Конференции </w:t>
      </w:r>
      <w:r w:rsidR="0049798F" w:rsidRPr="007B0D42">
        <w:rPr>
          <w:rFonts w:ascii="Times New Roman" w:hAnsi="Times New Roman" w:cs="Times New Roman"/>
          <w:sz w:val="28"/>
          <w:szCs w:val="28"/>
          <w:u w:color="FF0000"/>
        </w:rPr>
        <w:t>Воробьеву Р.А</w:t>
      </w:r>
      <w:r w:rsidRPr="007B0D42">
        <w:rPr>
          <w:rFonts w:ascii="Times New Roman" w:hAnsi="Times New Roman" w:cs="Times New Roman"/>
          <w:sz w:val="28"/>
          <w:szCs w:val="28"/>
          <w:u w:color="FF0000"/>
        </w:rPr>
        <w:t>.</w:t>
      </w:r>
      <w:r w:rsidRPr="007B0D42">
        <w:rPr>
          <w:rFonts w:ascii="Times New Roman" w:hAnsi="Times New Roman" w:cs="Times New Roman"/>
          <w:sz w:val="28"/>
          <w:szCs w:val="28"/>
        </w:rPr>
        <w:t xml:space="preserve"> и наделить их правом подсчета голосов.</w:t>
      </w:r>
    </w:p>
    <w:p w:rsidR="00E63758" w:rsidRPr="007B0D42" w:rsidRDefault="00E63758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E63758" w:rsidRPr="007B0D42" w:rsidRDefault="00E63758" w:rsidP="007B0D42">
      <w:pPr>
        <w:tabs>
          <w:tab w:val="left" w:pos="1134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D42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6C20DD" w:rsidRPr="007B0D42" w:rsidRDefault="006C20DD" w:rsidP="007B0D4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Введение в состав Совета нового члена.</w:t>
      </w:r>
    </w:p>
    <w:p w:rsidR="006C20DD" w:rsidRPr="007B0D42" w:rsidRDefault="006C20DD" w:rsidP="007B0D4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Выбор заместителя председателя Самарского регионального отделения РДШ.</w:t>
      </w:r>
    </w:p>
    <w:p w:rsidR="006C20DD" w:rsidRPr="007B0D42" w:rsidRDefault="006C20DD" w:rsidP="007B0D4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 xml:space="preserve">Информация об итогах съезда РДШ в Москве 18-19 мая 2016г. </w:t>
      </w:r>
    </w:p>
    <w:p w:rsidR="006C20DD" w:rsidRPr="007B0D42" w:rsidRDefault="006C20DD" w:rsidP="007B0D4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Информация о пилотных площадках РДШ и общественных организациях для сотрудничества.</w:t>
      </w:r>
    </w:p>
    <w:p w:rsidR="006C20DD" w:rsidRPr="007B0D42" w:rsidRDefault="006C20DD" w:rsidP="007B0D4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Об областном слете РДШ.</w:t>
      </w:r>
    </w:p>
    <w:p w:rsidR="005810FC" w:rsidRPr="007B0D42" w:rsidRDefault="005810FC" w:rsidP="007B0D42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О направлениях деятельности РДШ.</w:t>
      </w:r>
    </w:p>
    <w:p w:rsidR="006C20DD" w:rsidRPr="007B0D42" w:rsidRDefault="006C20DD" w:rsidP="007B0D4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20DD" w:rsidRPr="007B0D42" w:rsidRDefault="006C20DD" w:rsidP="007B0D42">
      <w:pPr>
        <w:tabs>
          <w:tab w:val="left" w:pos="1134"/>
        </w:tabs>
        <w:spacing w:before="120" w:after="12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758" w:rsidRPr="007B0D42" w:rsidRDefault="00E63758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D42">
        <w:rPr>
          <w:rFonts w:ascii="Times New Roman" w:hAnsi="Times New Roman" w:cs="Times New Roman"/>
          <w:b/>
          <w:bCs/>
          <w:sz w:val="28"/>
          <w:szCs w:val="28"/>
        </w:rPr>
        <w:t>ПОСТАНОВИЛИ:</w:t>
      </w:r>
    </w:p>
    <w:p w:rsidR="006C20DD" w:rsidRPr="007B0D42" w:rsidRDefault="00B777D3" w:rsidP="007B0D42">
      <w:pPr>
        <w:pStyle w:val="a7"/>
        <w:numPr>
          <w:ilvl w:val="0"/>
          <w:numId w:val="13"/>
        </w:num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.</w:t>
      </w:r>
      <w:r w:rsidR="006C20DD" w:rsidRPr="007B0D42">
        <w:rPr>
          <w:rFonts w:ascii="Times New Roman" w:hAnsi="Times New Roman" w:cs="Times New Roman"/>
          <w:sz w:val="28"/>
          <w:szCs w:val="28"/>
        </w:rPr>
        <w:t>Введение в состав Совета нового члена:</w:t>
      </w:r>
    </w:p>
    <w:p w:rsidR="006C20DD" w:rsidRPr="007B0D42" w:rsidRDefault="006C20DD" w:rsidP="007B0D42">
      <w:pPr>
        <w:tabs>
          <w:tab w:val="left" w:pos="1134"/>
        </w:tabs>
        <w:spacing w:before="120" w:after="120" w:line="240" w:lineRule="auto"/>
        <w:ind w:left="142" w:hanging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Мазыр Зульфию Александровну – заместителя директора Самарского Дворца детского и юношеского творчества.</w:t>
      </w:r>
    </w:p>
    <w:p w:rsidR="005810FC" w:rsidRPr="007B0D42" w:rsidRDefault="005810FC" w:rsidP="007B0D42">
      <w:pPr>
        <w:tabs>
          <w:tab w:val="left" w:pos="1134"/>
        </w:tabs>
        <w:spacing w:before="120" w:after="120" w:line="240" w:lineRule="auto"/>
        <w:ind w:left="142" w:hanging="142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Доклатчик Бодрова Т. Е.</w:t>
      </w:r>
    </w:p>
    <w:p w:rsidR="006C20DD" w:rsidRPr="007B0D42" w:rsidRDefault="006C20DD" w:rsidP="007B0D42">
      <w:pPr>
        <w:pStyle w:val="a7"/>
        <w:numPr>
          <w:ilvl w:val="0"/>
          <w:numId w:val="13"/>
        </w:num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lastRenderedPageBreak/>
        <w:t>Выборы заместителя председателя Самарского Регионального отделения РДШ:</w:t>
      </w:r>
    </w:p>
    <w:p w:rsidR="006C20DD" w:rsidRPr="007B0D42" w:rsidRDefault="006C20DD" w:rsidP="007B0D42">
      <w:pPr>
        <w:pStyle w:val="a7"/>
        <w:tabs>
          <w:tab w:val="left" w:pos="1134"/>
        </w:tabs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-Мазыр З. А. ( все единогласно)</w:t>
      </w:r>
    </w:p>
    <w:p w:rsidR="006C20DD" w:rsidRPr="007B0D42" w:rsidRDefault="006C20DD" w:rsidP="007B0D42">
      <w:pPr>
        <w:pStyle w:val="a7"/>
        <w:tabs>
          <w:tab w:val="left" w:pos="1134"/>
        </w:tabs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- Бондаренко Н. О. (</w:t>
      </w:r>
      <w:r w:rsidR="007A4A06" w:rsidRPr="007B0D42">
        <w:rPr>
          <w:rFonts w:ascii="Times New Roman" w:hAnsi="Times New Roman" w:cs="Times New Roman"/>
          <w:sz w:val="28"/>
          <w:szCs w:val="28"/>
        </w:rPr>
        <w:t>взаимодействие с ДиМО)</w:t>
      </w:r>
    </w:p>
    <w:p w:rsidR="005810FC" w:rsidRDefault="005810FC" w:rsidP="007B0D42">
      <w:pPr>
        <w:pStyle w:val="a7"/>
        <w:tabs>
          <w:tab w:val="left" w:pos="1134"/>
        </w:tabs>
        <w:spacing w:before="120" w:after="12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Докладчик Бодрова Т. Е.</w:t>
      </w:r>
    </w:p>
    <w:p w:rsidR="007B0D42" w:rsidRPr="007B0D42" w:rsidRDefault="007B0D42" w:rsidP="007B0D42">
      <w:pPr>
        <w:pStyle w:val="a7"/>
        <w:tabs>
          <w:tab w:val="left" w:pos="1134"/>
        </w:tabs>
        <w:spacing w:before="120" w:after="120" w:line="240" w:lineRule="auto"/>
        <w:ind w:left="142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6C20DD" w:rsidRPr="007B0D42" w:rsidRDefault="007A4A06" w:rsidP="007B0D42">
      <w:pPr>
        <w:pStyle w:val="a7"/>
        <w:numPr>
          <w:ilvl w:val="0"/>
          <w:numId w:val="13"/>
        </w:num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Информация об итогах съезда РДШ в Москве 18-19 мая 2016г.</w:t>
      </w:r>
    </w:p>
    <w:p w:rsidR="005810FC" w:rsidRDefault="005810FC" w:rsidP="007B0D42">
      <w:pPr>
        <w:tabs>
          <w:tab w:val="left" w:pos="1134"/>
        </w:tabs>
        <w:spacing w:before="120" w:after="12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Докладчики: Борзаков Д. В., Шавель А. Е., Бодрова Т. Е.</w:t>
      </w:r>
    </w:p>
    <w:p w:rsidR="007B0D42" w:rsidRPr="007B0D42" w:rsidRDefault="007B0D42" w:rsidP="007B0D42">
      <w:pPr>
        <w:tabs>
          <w:tab w:val="left" w:pos="1134"/>
        </w:tabs>
        <w:spacing w:before="120" w:after="12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810FC" w:rsidRPr="007B0D42" w:rsidRDefault="005810FC" w:rsidP="007B0D42">
      <w:pPr>
        <w:pStyle w:val="a7"/>
        <w:numPr>
          <w:ilvl w:val="0"/>
          <w:numId w:val="13"/>
        </w:num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Информация о пилотных площадках РДШ и общественных организациях для сотрудничества.</w:t>
      </w:r>
    </w:p>
    <w:p w:rsidR="005810FC" w:rsidRDefault="005810FC" w:rsidP="007B0D42">
      <w:pPr>
        <w:pStyle w:val="a7"/>
        <w:tabs>
          <w:tab w:val="left" w:pos="1134"/>
        </w:tabs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Докладчики: Чурвкова О. В., Мазыр З. А.</w:t>
      </w:r>
    </w:p>
    <w:p w:rsidR="007B0D42" w:rsidRPr="007B0D42" w:rsidRDefault="007B0D42" w:rsidP="007B0D42">
      <w:pPr>
        <w:pStyle w:val="a7"/>
        <w:tabs>
          <w:tab w:val="left" w:pos="1134"/>
        </w:tabs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75AFF" w:rsidRPr="007B0D42" w:rsidRDefault="00E75AFF" w:rsidP="007B0D42">
      <w:pPr>
        <w:pStyle w:val="a7"/>
        <w:numPr>
          <w:ilvl w:val="0"/>
          <w:numId w:val="13"/>
        </w:num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 xml:space="preserve"> Об областном слете РДШ:</w:t>
      </w:r>
    </w:p>
    <w:p w:rsidR="005810FC" w:rsidRDefault="00E75AFF" w:rsidP="007B0D42">
      <w:pPr>
        <w:pStyle w:val="a7"/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Муравьева – возрастные границы не уточнены. 172 организации в г. о. Тольятти</w:t>
      </w:r>
      <w:r w:rsidR="00B777D3" w:rsidRPr="007B0D42">
        <w:rPr>
          <w:rFonts w:ascii="Times New Roman" w:hAnsi="Times New Roman" w:cs="Times New Roman"/>
          <w:sz w:val="28"/>
          <w:szCs w:val="28"/>
        </w:rPr>
        <w:t xml:space="preserve"> в реестре</w:t>
      </w:r>
      <w:r w:rsidRPr="007B0D42">
        <w:rPr>
          <w:rFonts w:ascii="Times New Roman" w:hAnsi="Times New Roman" w:cs="Times New Roman"/>
          <w:sz w:val="28"/>
          <w:szCs w:val="28"/>
        </w:rPr>
        <w:t xml:space="preserve"> </w:t>
      </w:r>
      <w:r w:rsidR="00B777D3" w:rsidRPr="007B0D42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7B0D42" w:rsidRPr="007B0D42" w:rsidRDefault="007B0D42" w:rsidP="007B0D42">
      <w:pPr>
        <w:pStyle w:val="a7"/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FC" w:rsidRPr="007B0D42" w:rsidRDefault="005810FC" w:rsidP="007B0D42">
      <w:pPr>
        <w:pStyle w:val="a7"/>
        <w:tabs>
          <w:tab w:val="left" w:pos="1134"/>
        </w:tabs>
        <w:spacing w:before="120"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Докладчики: Чуракова О. В., Бодрова. Т. Е.</w:t>
      </w:r>
    </w:p>
    <w:p w:rsidR="006C20DD" w:rsidRPr="007B0D42" w:rsidRDefault="006C20DD" w:rsidP="007B0D42">
      <w:pPr>
        <w:pStyle w:val="a7"/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0FC" w:rsidRPr="007B0D42" w:rsidRDefault="005810FC" w:rsidP="007B0D42">
      <w:pPr>
        <w:pStyle w:val="a7"/>
        <w:numPr>
          <w:ilvl w:val="0"/>
          <w:numId w:val="13"/>
        </w:numPr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О направлениях деятельности РДШ.</w:t>
      </w:r>
    </w:p>
    <w:p w:rsidR="005810FC" w:rsidRPr="007B0D42" w:rsidRDefault="005810FC" w:rsidP="007B0D42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810FC" w:rsidRPr="007B0D42" w:rsidRDefault="005810FC" w:rsidP="007B0D42">
      <w:pPr>
        <w:tabs>
          <w:tab w:val="left" w:pos="1134"/>
        </w:tabs>
        <w:spacing w:before="120" w:after="12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>Докладчик Бодрова Т. Е.</w:t>
      </w:r>
    </w:p>
    <w:p w:rsidR="006C20DD" w:rsidRPr="007B0D42" w:rsidRDefault="006C20DD" w:rsidP="007B0D42">
      <w:pPr>
        <w:pStyle w:val="a7"/>
        <w:tabs>
          <w:tab w:val="left" w:pos="1134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20DD" w:rsidRPr="007B0D42" w:rsidRDefault="006C20DD" w:rsidP="007B0D42">
      <w:pPr>
        <w:tabs>
          <w:tab w:val="left" w:pos="1134"/>
        </w:tabs>
        <w:spacing w:before="120" w:after="12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D42" w:rsidRPr="007B0D42" w:rsidRDefault="007B0D42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D42" w:rsidRPr="007B0D42" w:rsidRDefault="007B0D42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D42" w:rsidRPr="007B0D42" w:rsidRDefault="007B0D42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D42" w:rsidRPr="007B0D42" w:rsidRDefault="007B0D42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D42" w:rsidRPr="007B0D42" w:rsidRDefault="007B0D42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D42" w:rsidRPr="007B0D42" w:rsidRDefault="007B0D42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D42" w:rsidRDefault="007B0D42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758" w:rsidRPr="007B0D42" w:rsidRDefault="00770C1F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 xml:space="preserve">Председатель Конференции  </w:t>
      </w:r>
      <w:r w:rsidR="00E63758" w:rsidRPr="007B0D42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49798F" w:rsidRPr="007B0D42">
        <w:rPr>
          <w:rFonts w:ascii="Times New Roman" w:hAnsi="Times New Roman" w:cs="Times New Roman"/>
          <w:sz w:val="28"/>
          <w:szCs w:val="28"/>
        </w:rPr>
        <w:t>Бодрова Т.Е.</w:t>
      </w:r>
    </w:p>
    <w:p w:rsidR="00E63758" w:rsidRPr="007B0D42" w:rsidRDefault="00E63758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3758" w:rsidRPr="007B0D42" w:rsidRDefault="00E63758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D42" w:rsidRDefault="00E63758" w:rsidP="007B0D42">
      <w:pPr>
        <w:tabs>
          <w:tab w:val="left" w:pos="1134"/>
        </w:tabs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42">
        <w:rPr>
          <w:rFonts w:ascii="Times New Roman" w:hAnsi="Times New Roman" w:cs="Times New Roman"/>
          <w:sz w:val="28"/>
          <w:szCs w:val="28"/>
        </w:rPr>
        <w:t xml:space="preserve">Секретарь Конференции   _______________________ </w:t>
      </w:r>
      <w:r w:rsidR="0049798F" w:rsidRPr="007B0D42">
        <w:rPr>
          <w:rFonts w:ascii="Times New Roman" w:hAnsi="Times New Roman" w:cs="Times New Roman"/>
          <w:sz w:val="28"/>
          <w:szCs w:val="28"/>
        </w:rPr>
        <w:t>Воробьева Р.А.</w:t>
      </w:r>
    </w:p>
    <w:p w:rsidR="00E75AFF" w:rsidRPr="002619FF" w:rsidRDefault="00E75AFF" w:rsidP="002619FF">
      <w:pPr>
        <w:rPr>
          <w:rFonts w:ascii="Times New Roman" w:hAnsi="Times New Roman" w:cs="Times New Roman"/>
          <w:sz w:val="28"/>
          <w:szCs w:val="28"/>
        </w:rPr>
      </w:pPr>
    </w:p>
    <w:sectPr w:rsidR="00E75AFF" w:rsidRPr="002619FF" w:rsidSect="00E906FB">
      <w:headerReference w:type="even" r:id="rId8"/>
      <w:headerReference w:type="default" r:id="rId9"/>
      <w:pgSz w:w="11906" w:h="16838" w:code="9"/>
      <w:pgMar w:top="1418" w:right="851" w:bottom="9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616" w:rsidRDefault="00EB3616">
      <w:pPr>
        <w:spacing w:after="0" w:line="240" w:lineRule="auto"/>
      </w:pPr>
      <w:r>
        <w:separator/>
      </w:r>
    </w:p>
  </w:endnote>
  <w:endnote w:type="continuationSeparator" w:id="1">
    <w:p w:rsidR="00EB3616" w:rsidRDefault="00EB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616" w:rsidRDefault="00EB3616">
      <w:pPr>
        <w:spacing w:after="0" w:line="240" w:lineRule="auto"/>
      </w:pPr>
      <w:r>
        <w:separator/>
      </w:r>
    </w:p>
  </w:footnote>
  <w:footnote w:type="continuationSeparator" w:id="1">
    <w:p w:rsidR="00EB3616" w:rsidRDefault="00EB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4BF" w:rsidRDefault="00CE3D1D" w:rsidP="003E730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0C1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4BF" w:rsidRDefault="00EB36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6FB" w:rsidRDefault="00CE3D1D">
    <w:pPr>
      <w:pStyle w:val="a3"/>
      <w:jc w:val="center"/>
    </w:pPr>
    <w:r>
      <w:fldChar w:fldCharType="begin"/>
    </w:r>
    <w:r w:rsidR="00770C1F">
      <w:instrText>PAGE   \* MERGEFORMAT</w:instrText>
    </w:r>
    <w:r>
      <w:fldChar w:fldCharType="separate"/>
    </w:r>
    <w:r w:rsidR="002619FF">
      <w:rPr>
        <w:noProof/>
      </w:rPr>
      <w:t>2</w:t>
    </w:r>
    <w:r>
      <w:fldChar w:fldCharType="end"/>
    </w:r>
  </w:p>
  <w:p w:rsidR="00E906FB" w:rsidRDefault="00EB36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823"/>
    <w:multiLevelType w:val="hybridMultilevel"/>
    <w:tmpl w:val="B1F21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5C1F"/>
    <w:multiLevelType w:val="hybridMultilevel"/>
    <w:tmpl w:val="E922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529"/>
    <w:multiLevelType w:val="hybridMultilevel"/>
    <w:tmpl w:val="19C8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400AB"/>
    <w:multiLevelType w:val="hybridMultilevel"/>
    <w:tmpl w:val="44A4B8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DC0423"/>
    <w:multiLevelType w:val="hybridMultilevel"/>
    <w:tmpl w:val="8F14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37FE8"/>
    <w:multiLevelType w:val="hybridMultilevel"/>
    <w:tmpl w:val="4BD6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26655"/>
    <w:multiLevelType w:val="hybridMultilevel"/>
    <w:tmpl w:val="4486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11F10"/>
    <w:multiLevelType w:val="hybridMultilevel"/>
    <w:tmpl w:val="FC34E6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E6300"/>
    <w:multiLevelType w:val="hybridMultilevel"/>
    <w:tmpl w:val="E008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A546E"/>
    <w:multiLevelType w:val="hybridMultilevel"/>
    <w:tmpl w:val="4486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D5199"/>
    <w:multiLevelType w:val="hybridMultilevel"/>
    <w:tmpl w:val="7FD2150A"/>
    <w:lvl w:ilvl="0" w:tplc="8CBA5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52D7D9C"/>
    <w:multiLevelType w:val="hybridMultilevel"/>
    <w:tmpl w:val="2876881E"/>
    <w:lvl w:ilvl="0" w:tplc="7AA0AF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FF013C"/>
    <w:multiLevelType w:val="hybridMultilevel"/>
    <w:tmpl w:val="641CE808"/>
    <w:lvl w:ilvl="0" w:tplc="1A70C296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8D2595"/>
    <w:multiLevelType w:val="hybridMultilevel"/>
    <w:tmpl w:val="E9225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36070E"/>
    <w:multiLevelType w:val="hybridMultilevel"/>
    <w:tmpl w:val="B8202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3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2"/>
  </w:num>
  <w:num w:numId="12">
    <w:abstractNumId w:val="10"/>
  </w:num>
  <w:num w:numId="13">
    <w:abstractNumId w:val="4"/>
  </w:num>
  <w:num w:numId="14">
    <w:abstractNumId w:val="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758"/>
    <w:rsid w:val="00190775"/>
    <w:rsid w:val="001E05B4"/>
    <w:rsid w:val="002619FF"/>
    <w:rsid w:val="00291CCE"/>
    <w:rsid w:val="00441E3B"/>
    <w:rsid w:val="0049798F"/>
    <w:rsid w:val="005810FC"/>
    <w:rsid w:val="0058229E"/>
    <w:rsid w:val="005F217C"/>
    <w:rsid w:val="006739E6"/>
    <w:rsid w:val="006C20DD"/>
    <w:rsid w:val="006F6D7E"/>
    <w:rsid w:val="00770C1F"/>
    <w:rsid w:val="007A4A06"/>
    <w:rsid w:val="007B0D42"/>
    <w:rsid w:val="007E210D"/>
    <w:rsid w:val="008D3FE2"/>
    <w:rsid w:val="009D113A"/>
    <w:rsid w:val="009F647B"/>
    <w:rsid w:val="00B777D3"/>
    <w:rsid w:val="00CE3D1D"/>
    <w:rsid w:val="00D827A8"/>
    <w:rsid w:val="00D91D45"/>
    <w:rsid w:val="00E63758"/>
    <w:rsid w:val="00E75AFF"/>
    <w:rsid w:val="00EB3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3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3758"/>
  </w:style>
  <w:style w:type="paragraph" w:styleId="a6">
    <w:name w:val="No Spacing"/>
    <w:rsid w:val="00E63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List Paragraph"/>
    <w:basedOn w:val="a"/>
    <w:uiPriority w:val="34"/>
    <w:qFormat/>
    <w:rsid w:val="00E637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98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75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637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637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3758"/>
  </w:style>
  <w:style w:type="paragraph" w:styleId="a6">
    <w:name w:val="No Spacing"/>
    <w:rsid w:val="00E637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List Paragraph"/>
    <w:basedOn w:val="a"/>
    <w:uiPriority w:val="34"/>
    <w:qFormat/>
    <w:rsid w:val="00E637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97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9B6B8-A2B1-4964-A095-631A490D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Ольга Геннадьевна</dc:creator>
  <cp:lastModifiedBy>Роман</cp:lastModifiedBy>
  <cp:revision>2</cp:revision>
  <cp:lastPrinted>2016-05-17T08:41:00Z</cp:lastPrinted>
  <dcterms:created xsi:type="dcterms:W3CDTF">2016-07-06T06:52:00Z</dcterms:created>
  <dcterms:modified xsi:type="dcterms:W3CDTF">2016-07-06T06:52:00Z</dcterms:modified>
</cp:coreProperties>
</file>