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D" w:rsidRPr="0060219D" w:rsidRDefault="0060219D" w:rsidP="0060219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0219D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97FDB7" wp14:editId="7BED44F8">
            <wp:simplePos x="0" y="0"/>
            <wp:positionH relativeFrom="column">
              <wp:posOffset>62230</wp:posOffset>
            </wp:positionH>
            <wp:positionV relativeFrom="paragraph">
              <wp:posOffset>62230</wp:posOffset>
            </wp:positionV>
            <wp:extent cx="2600325" cy="3738245"/>
            <wp:effectExtent l="0" t="0" r="0" b="0"/>
            <wp:wrapTight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ight>
            <wp:docPr id="1" name="Рисунок 1" descr="Классическая открытка СССР с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ческая открытка СССР с 1 м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Девиз</w:t>
      </w:r>
      <w:r w:rsidRPr="0060219D">
        <w:rPr>
          <w:rFonts w:ascii="Times New Roman" w:hAnsi="Times New Roman" w:cs="Times New Roman"/>
          <w:sz w:val="36"/>
          <w:szCs w:val="36"/>
        </w:rPr>
        <w:t xml:space="preserve"> 1 мая 2021года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0219D">
        <w:rPr>
          <w:rFonts w:ascii="Times New Roman" w:hAnsi="Times New Roman" w:cs="Times New Roman"/>
          <w:b/>
          <w:color w:val="FF0000"/>
          <w:sz w:val="44"/>
          <w:szCs w:val="44"/>
        </w:rPr>
        <w:t>ВОСС</w:t>
      </w:r>
      <w:r w:rsidR="005534DC">
        <w:rPr>
          <w:rFonts w:ascii="Times New Roman" w:hAnsi="Times New Roman" w:cs="Times New Roman"/>
          <w:b/>
          <w:color w:val="FF0000"/>
          <w:sz w:val="44"/>
          <w:szCs w:val="44"/>
        </w:rPr>
        <w:t>ТАНОВИТЬ СПРАВЕДЛИВОЕ РАЗВИТИЕ О</w:t>
      </w:r>
      <w:r w:rsidRPr="0060219D">
        <w:rPr>
          <w:rFonts w:ascii="Times New Roman" w:hAnsi="Times New Roman" w:cs="Times New Roman"/>
          <w:b/>
          <w:color w:val="FF0000"/>
          <w:sz w:val="44"/>
          <w:szCs w:val="44"/>
        </w:rPr>
        <w:t>БЩЕСТВА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9D">
        <w:rPr>
          <w:rFonts w:ascii="Times New Roman" w:hAnsi="Times New Roman" w:cs="Times New Roman"/>
          <w:sz w:val="36"/>
          <w:szCs w:val="36"/>
        </w:rPr>
        <w:t>Лозунги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Россия – социальное государство на деле, а не на словах!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За социальное государство, достойный труд и достойную жизнь! Возобновить индексацию пенсий работающим пенсионерам!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НЕТ реформированию системы государственного социального страхования без одобрения РТК!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Работающему человеку - достойный уровень жизни, достойные пенсии!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Росту тарифов и цен – опережающий рост заработной платы!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Отраслевое соглашение - ЗАКОН для работодателей и работников!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Коллективный договор - в каждой организации!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Молодежь – кадровый потенциал страны!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Молодёжь без работы – Россия без будущего!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Молодой семье - доступное жильё!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Гарантия трудовых прав – гарантия стабильности общества!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Пенсионерам и студентам – поддержку государства!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«НЕТ» сокращению рабочих мест!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Развитию отечественной промышленности – поддержку государства!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«НЕТ!» банкротству предприятий! «ДА!» развитию отечественной промышленности!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 xml:space="preserve">Профсоюз – </w:t>
      </w:r>
      <w:proofErr w:type="spellStart"/>
      <w:r w:rsidRPr="0060219D">
        <w:rPr>
          <w:rFonts w:ascii="Times New Roman" w:hAnsi="Times New Roman" w:cs="Times New Roman"/>
          <w:sz w:val="26"/>
          <w:szCs w:val="26"/>
        </w:rPr>
        <w:t>ЗАщита</w:t>
      </w:r>
      <w:proofErr w:type="spellEnd"/>
      <w:r w:rsidRPr="0060219D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60219D">
        <w:rPr>
          <w:rFonts w:ascii="Times New Roman" w:hAnsi="Times New Roman" w:cs="Times New Roman"/>
          <w:sz w:val="26"/>
          <w:szCs w:val="26"/>
        </w:rPr>
        <w:t>ЗАнятость</w:t>
      </w:r>
      <w:proofErr w:type="spellEnd"/>
      <w:r w:rsidRPr="0060219D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60219D">
        <w:rPr>
          <w:rFonts w:ascii="Times New Roman" w:hAnsi="Times New Roman" w:cs="Times New Roman"/>
          <w:sz w:val="26"/>
          <w:szCs w:val="26"/>
        </w:rPr>
        <w:t>ЗАконность</w:t>
      </w:r>
      <w:proofErr w:type="spellEnd"/>
      <w:r w:rsidRPr="0060219D">
        <w:rPr>
          <w:rFonts w:ascii="Times New Roman" w:hAnsi="Times New Roman" w:cs="Times New Roman"/>
          <w:sz w:val="26"/>
          <w:szCs w:val="26"/>
        </w:rPr>
        <w:t>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Безопасные условия труда – каждому работнику!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Работающий человек не должен быть малоимущим!</w:t>
      </w:r>
    </w:p>
    <w:p w:rsidR="0060219D" w:rsidRP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Работа! Зарплата! Достойная жизнь!</w:t>
      </w:r>
    </w:p>
    <w:p w:rsidR="0060219D" w:rsidRDefault="0060219D" w:rsidP="006021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19D">
        <w:rPr>
          <w:rFonts w:ascii="Times New Roman" w:hAnsi="Times New Roman" w:cs="Times New Roman"/>
          <w:sz w:val="26"/>
          <w:szCs w:val="26"/>
        </w:rPr>
        <w:t>В единстве наша сила! Когда мы едины - мы непобедимы!</w:t>
      </w:r>
    </w:p>
    <w:p w:rsidR="00724182" w:rsidRPr="004979FF" w:rsidRDefault="00724182" w:rsidP="00724182">
      <w:pPr>
        <w:pStyle w:val="a6"/>
        <w:shd w:val="clear" w:color="auto" w:fill="FAFAFA"/>
        <w:spacing w:before="0" w:beforeAutospacing="0"/>
        <w:jc w:val="center"/>
        <w:rPr>
          <w:sz w:val="32"/>
          <w:szCs w:val="32"/>
        </w:rPr>
      </w:pPr>
      <w:r>
        <w:rPr>
          <w:color w:val="FF0000"/>
          <w:sz w:val="36"/>
          <w:szCs w:val="36"/>
        </w:rPr>
        <w:br w:type="column"/>
      </w:r>
      <w:r w:rsidRPr="004979FF">
        <w:rPr>
          <w:b/>
          <w:bCs/>
          <w:sz w:val="32"/>
          <w:szCs w:val="32"/>
        </w:rPr>
        <w:lastRenderedPageBreak/>
        <w:t>Первомайская Резолюция ФНПР</w:t>
      </w:r>
      <w:r w:rsidRPr="004979FF">
        <w:rPr>
          <w:b/>
          <w:bCs/>
          <w:sz w:val="32"/>
          <w:szCs w:val="32"/>
        </w:rPr>
        <w:br/>
        <w:t>«Восстановить справедливое развитие общества!»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 xml:space="preserve">На протяжении целого года мир охвачен пандемией </w:t>
      </w:r>
      <w:proofErr w:type="spellStart"/>
      <w:r w:rsidRPr="00724182">
        <w:rPr>
          <w:color w:val="3D2E29"/>
          <w:sz w:val="28"/>
          <w:szCs w:val="28"/>
        </w:rPr>
        <w:t>коронавируса</w:t>
      </w:r>
      <w:proofErr w:type="spellEnd"/>
      <w:r w:rsidRPr="00724182">
        <w:rPr>
          <w:color w:val="3D2E29"/>
          <w:sz w:val="28"/>
          <w:szCs w:val="28"/>
        </w:rPr>
        <w:t xml:space="preserve">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724182">
        <w:rPr>
          <w:color w:val="3D2E29"/>
          <w:sz w:val="28"/>
          <w:szCs w:val="28"/>
        </w:rPr>
        <w:t>санкционные</w:t>
      </w:r>
      <w:proofErr w:type="spellEnd"/>
      <w:r w:rsidRPr="00724182">
        <w:rPr>
          <w:color w:val="3D2E29"/>
          <w:sz w:val="28"/>
          <w:szCs w:val="28"/>
        </w:rPr>
        <w:t xml:space="preserve"> войны и вооруженные конфликты продолжают препятствовать развитию общества и разрушать человеческие судьбы. Мы выступаем против иностранного вмешательства в политику страны и экономических санкций, пытающихся разрушить наиболее конкурентоспособные отрасли.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В нашей стране произошло сокращение рабочих мест, выросла безработица, падают реальные доходы населения. Отсутствие справедливости в распределении результатов труда, низкие доходы большинства трудящегося населения остаются главными проблемами России.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Справедливость и защищённость важны для каждого гражданина.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работать прежде всего на человека труда.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 Сегодня как никогда ранее актуально создать Фонд страхования от безработицы.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Пособие по безработице должно быть выше уровня физиологического выживания!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Несмотря на поручения Президента Российской Федерации сегодня не 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Мы требуем равных прав для всех граждан страны, честно трудящихся на ее благо.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 солидарным действиям там, где сегодня ущемляются права работников - членов профсоюзов.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both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В День международной солидарности трудящихся - профсоюзы призывают к 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</w:t>
      </w:r>
    </w:p>
    <w:p w:rsidR="00724182" w:rsidRPr="00724182" w:rsidRDefault="00724182" w:rsidP="00724182">
      <w:pPr>
        <w:pStyle w:val="a6"/>
        <w:shd w:val="clear" w:color="auto" w:fill="FAFAFA"/>
        <w:spacing w:before="0" w:beforeAutospacing="0"/>
        <w:jc w:val="center"/>
        <w:rPr>
          <w:color w:val="3D2E29"/>
          <w:sz w:val="28"/>
          <w:szCs w:val="28"/>
        </w:rPr>
      </w:pPr>
      <w:r w:rsidRPr="00724182">
        <w:rPr>
          <w:color w:val="3D2E29"/>
          <w:sz w:val="28"/>
          <w:szCs w:val="28"/>
        </w:rPr>
        <w:t>Достойный труд! Справедливая зарплата! Устойчивое развитие!</w:t>
      </w:r>
    </w:p>
    <w:p w:rsidR="00996511" w:rsidRPr="00996511" w:rsidRDefault="00996511" w:rsidP="0060219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96511" w:rsidRPr="00996511" w:rsidSect="004979FF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730"/>
    <w:multiLevelType w:val="hybridMultilevel"/>
    <w:tmpl w:val="D9AE8E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65"/>
    <w:rsid w:val="00271983"/>
    <w:rsid w:val="004979FF"/>
    <w:rsid w:val="005534DC"/>
    <w:rsid w:val="0060219D"/>
    <w:rsid w:val="00724182"/>
    <w:rsid w:val="00882954"/>
    <w:rsid w:val="00996511"/>
    <w:rsid w:val="00A24E65"/>
    <w:rsid w:val="00BE63D0"/>
    <w:rsid w:val="00C743D5"/>
    <w:rsid w:val="00EF6E89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Sitnikova</dc:creator>
  <cp:lastModifiedBy>Методист</cp:lastModifiedBy>
  <cp:revision>2</cp:revision>
  <cp:lastPrinted>2021-04-28T05:32:00Z</cp:lastPrinted>
  <dcterms:created xsi:type="dcterms:W3CDTF">2021-04-29T11:02:00Z</dcterms:created>
  <dcterms:modified xsi:type="dcterms:W3CDTF">2021-04-29T11:02:00Z</dcterms:modified>
</cp:coreProperties>
</file>