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11" w:rsidRPr="008B0552" w:rsidRDefault="00051911" w:rsidP="00051911">
      <w:pPr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8B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11" w:rsidRDefault="00051911" w:rsidP="00051911">
      <w:pPr>
        <w:ind w:left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55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0B4B9B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9B">
        <w:rPr>
          <w:rFonts w:ascii="Times New Roman" w:hAnsi="Times New Roman" w:cs="Times New Roman"/>
          <w:bCs/>
          <w:sz w:val="24"/>
          <w:szCs w:val="24"/>
        </w:rPr>
        <w:t>Все</w:t>
      </w:r>
      <w:r>
        <w:rPr>
          <w:rFonts w:ascii="Times New Roman" w:hAnsi="Times New Roman" w:cs="Times New Roman"/>
          <w:bCs/>
          <w:sz w:val="24"/>
          <w:szCs w:val="24"/>
        </w:rPr>
        <w:t>российского конкурса методических разработок «Ежедневно с РДШ</w:t>
      </w:r>
      <w:r w:rsidRPr="000B4B9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1911" w:rsidRDefault="00051911" w:rsidP="00051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4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тем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технических требований к формам представления методических разработок</w:t>
      </w:r>
    </w:p>
    <w:p w:rsidR="00051911" w:rsidRDefault="00051911" w:rsidP="00051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«Родина»</w:t>
      </w:r>
      <w:r w:rsidRPr="007A2F42">
        <w:rPr>
          <w:rFonts w:ascii="Times New Roman" w:hAnsi="Times New Roman" w:cs="Times New Roman"/>
          <w:sz w:val="28"/>
          <w:szCs w:val="28"/>
        </w:rPr>
        <w:t xml:space="preserve"> (род, история, дом): почитание предков, признательность и благодарность предкам, гордость за принадлежность к своему роду,</w:t>
      </w:r>
      <w:r w:rsidRPr="007A2F42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eastAsia="ru-RU"/>
        </w:rPr>
        <w:t xml:space="preserve"> </w:t>
      </w:r>
      <w:r w:rsidRPr="007A2F42">
        <w:rPr>
          <w:rFonts w:ascii="Times New Roman" w:hAnsi="Times New Roman" w:cs="Times New Roman"/>
          <w:sz w:val="28"/>
          <w:szCs w:val="28"/>
        </w:rPr>
        <w:t>любовь и верность своему краю, знание истории Родины, ее законов, законопослушание, героизм, смелость, бесстрашие, отважность, мужество, храбрость, жертвенность, полезность Родине, благонравие, национальная гордость, добропорядочность.</w:t>
      </w: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«Природа»</w:t>
      </w:r>
      <w:r w:rsidRPr="007A2F42">
        <w:rPr>
          <w:rFonts w:ascii="Times New Roman" w:hAnsi="Times New Roman" w:cs="Times New Roman"/>
          <w:sz w:val="28"/>
          <w:szCs w:val="28"/>
        </w:rPr>
        <w:t xml:space="preserve"> (мир, земля, добро)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A2F42">
        <w:rPr>
          <w:rFonts w:ascii="Times New Roman" w:hAnsi="Times New Roman" w:cs="Times New Roman"/>
          <w:sz w:val="28"/>
          <w:szCs w:val="28"/>
        </w:rPr>
        <w:t xml:space="preserve"> бережное отношение к земле, забота о ее плодородии, знание законов природопользования, совестливость, верность слову, искренность, доверительность, бережливость, чуткость, сострадание, доброжелательность, честность, бесхитростность, прямодушие, доверчивость.</w:t>
      </w: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«Здоровье»</w:t>
      </w:r>
      <w:r w:rsidRPr="007A2F42">
        <w:rPr>
          <w:rFonts w:ascii="Times New Roman" w:hAnsi="Times New Roman" w:cs="Times New Roman"/>
          <w:sz w:val="28"/>
          <w:szCs w:val="28"/>
        </w:rPr>
        <w:t xml:space="preserve"> (безопасность, красота, спорт, богатство): бережное отношение к здоровью, забота о его сохранении и развитии, знание законов здоровьесбережения и здоровьеразвития, сила, выносливость, работоспособность, крепость, жизненная активность, стремление к красивому и изящному, тренировки, преодоление, достижение.</w:t>
      </w: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«Труд и творчество»</w:t>
      </w:r>
      <w:r w:rsidRPr="007A2F42">
        <w:rPr>
          <w:rFonts w:ascii="Times New Roman" w:hAnsi="Times New Roman" w:cs="Times New Roman"/>
          <w:sz w:val="28"/>
          <w:szCs w:val="28"/>
        </w:rPr>
        <w:t xml:space="preserve"> (карьера, собственность, практичность): терпение и настойчивость, энергичность, смекалка, находчивость, мастерство, деловитость, предприимчивость, личная творческая инициатива, чувство уверенности, трудолюбие, потребность трудиться, старательность, добросовестность, упорство, настойчивость, предприимчивость, профессиональное отношение к труду, дисциплинированность, самоорганизация, умение спланировать рабочий день, рациональная предприимчивость, стремление к достижению и успеху в обществе, улучшению своего положения в повседневной жизни, признание мастерства.</w:t>
      </w: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«Знание»</w:t>
      </w:r>
      <w:r w:rsidRPr="007A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F42">
        <w:rPr>
          <w:rFonts w:ascii="Times New Roman" w:hAnsi="Times New Roman" w:cs="Times New Roman"/>
          <w:sz w:val="28"/>
          <w:szCs w:val="28"/>
        </w:rPr>
        <w:t>(истина, образование, наука): мудрость, просвещенность, добропорядочность, компетентность, самоопределение и самореализация в образовании, накопление человеческого капитала, образование в течение всей жизни, ценность знания, стремление к истине, рациональная картина мира, честность.</w:t>
      </w: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«Личность»</w:t>
      </w:r>
      <w:r w:rsidRPr="007A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F42">
        <w:rPr>
          <w:rFonts w:ascii="Times New Roman" w:hAnsi="Times New Roman" w:cs="Times New Roman"/>
          <w:sz w:val="28"/>
          <w:szCs w:val="28"/>
        </w:rPr>
        <w:t xml:space="preserve">(репутация, достоинство, свобода): самодостаточность, стремление к личной самореализации, познание личных прав, ощущение собственной значимости в общественном деле, умение признавать в себе и в других положительные качества, поддержание положительной репутации о себе, высокие требования к себе, свободолюбие, </w:t>
      </w:r>
      <w:r w:rsidRPr="007A2F42">
        <w:rPr>
          <w:rFonts w:ascii="Times New Roman" w:hAnsi="Times New Roman" w:cs="Times New Roman"/>
          <w:sz w:val="28"/>
          <w:szCs w:val="28"/>
        </w:rPr>
        <w:lastRenderedPageBreak/>
        <w:t>духовная самостоятельность, простота души, чувство собственного достоинства, признание и уважение прав другого, справедливость, гуманное отношение к другим.</w:t>
      </w: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«Взаимоотношения»</w:t>
      </w:r>
      <w:r w:rsidRPr="007A2F42">
        <w:rPr>
          <w:rFonts w:ascii="Times New Roman" w:hAnsi="Times New Roman" w:cs="Times New Roman"/>
          <w:sz w:val="28"/>
          <w:szCs w:val="28"/>
        </w:rPr>
        <w:t xml:space="preserve"> (любовь, семья, друзья): духовная привязанность, заботливость, ответственность членов семьи друг перед другом, доверительность, жалостливость, верность (нравственное и физическое единение), искренность, уверенность, вера в свои способности противостоять трудностям, умение преодолевать трудности спокойно, с достоинством, сила воли, твердость характера в преодолении трудностей, скромность, стыдливость, чистота души, физическая и нравственная зрелость как готовность к вступлению в брак.</w:t>
      </w:r>
    </w:p>
    <w:p w:rsidR="00051911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«Жизнь»</w:t>
      </w:r>
      <w:r w:rsidRPr="007A2F42">
        <w:rPr>
          <w:rFonts w:ascii="Times New Roman" w:hAnsi="Times New Roman" w:cs="Times New Roman"/>
          <w:sz w:val="28"/>
          <w:szCs w:val="28"/>
        </w:rPr>
        <w:t xml:space="preserve"> (мир, социум, вера): миролюбие, дружелюбие, уважение чужой самобытности, терпимость к чужому мнению, поведению, умение ладить с другими, уверенность, оптимизм, терпение, активная жизнерадостность, умение радоваться жизни.</w:t>
      </w:r>
    </w:p>
    <w:p w:rsidR="00051911" w:rsidRPr="007A2F42" w:rsidRDefault="00051911" w:rsidP="000519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F4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A2F42">
        <w:rPr>
          <w:rFonts w:ascii="Times New Roman" w:hAnsi="Times New Roman" w:cs="Times New Roman"/>
          <w:b/>
          <w:bCs/>
          <w:sz w:val="28"/>
          <w:szCs w:val="28"/>
        </w:rPr>
        <w:t>«Счастье»</w:t>
      </w:r>
      <w:r w:rsidRPr="007A2F42">
        <w:rPr>
          <w:rFonts w:ascii="Times New Roman" w:hAnsi="Times New Roman" w:cs="Times New Roman"/>
          <w:sz w:val="28"/>
          <w:szCs w:val="28"/>
        </w:rPr>
        <w:t xml:space="preserve"> (полнота бытия, предназначение, гармония): удовлетворенность, переживания, умение радоваться мелочам, доверчивость, вера в свое предназначение.</w:t>
      </w:r>
    </w:p>
    <w:p w:rsidR="00051911" w:rsidRDefault="00051911" w:rsidP="00051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051911" w:rsidRPr="00904158" w:rsidRDefault="00051911" w:rsidP="00051911">
      <w:pPr>
        <w:pStyle w:val="1"/>
        <w:spacing w:after="0" w:line="240" w:lineRule="auto"/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A76DC4">
        <w:rPr>
          <w:rFonts w:ascii="Times New Roman" w:hAnsi="Times New Roman"/>
          <w:b/>
          <w:sz w:val="28"/>
          <w:szCs w:val="28"/>
        </w:rPr>
        <w:t>Технические требования, предъявляемые к презентации:</w:t>
      </w:r>
    </w:p>
    <w:p w:rsidR="00051911" w:rsidRPr="007E2FCB" w:rsidRDefault="00051911" w:rsidP="00051911">
      <w:pPr>
        <w:pStyle w:val="1"/>
        <w:numPr>
          <w:ilvl w:val="0"/>
          <w:numId w:val="1"/>
        </w:numPr>
        <w:spacing w:after="0" w:line="240" w:lineRule="auto"/>
        <w:ind w:left="993" w:right="-2"/>
        <w:jc w:val="both"/>
        <w:rPr>
          <w:rFonts w:ascii="Times New Roman" w:hAnsi="Times New Roman"/>
          <w:color w:val="FF0000"/>
          <w:sz w:val="28"/>
          <w:szCs w:val="28"/>
        </w:rPr>
      </w:pPr>
      <w:r w:rsidRPr="007E2FCB"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 w:rsidRPr="007E2FC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7E2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FCB">
        <w:rPr>
          <w:rFonts w:ascii="Times New Roman" w:hAnsi="Times New Roman"/>
          <w:sz w:val="28"/>
          <w:szCs w:val="28"/>
        </w:rPr>
        <w:t>pptx</w:t>
      </w:r>
      <w:proofErr w:type="spellEnd"/>
    </w:p>
    <w:p w:rsidR="00051911" w:rsidRPr="009F7D13" w:rsidRDefault="00051911" w:rsidP="00051911">
      <w:pPr>
        <w:pStyle w:val="1"/>
        <w:numPr>
          <w:ilvl w:val="0"/>
          <w:numId w:val="1"/>
        </w:numPr>
        <w:spacing w:after="0" w:line="240" w:lineRule="auto"/>
        <w:ind w:left="993" w:right="-2"/>
        <w:jc w:val="both"/>
        <w:rPr>
          <w:rFonts w:ascii="Times New Roman" w:hAnsi="Times New Roman"/>
          <w:sz w:val="28"/>
          <w:szCs w:val="28"/>
        </w:rPr>
      </w:pPr>
      <w:r w:rsidRPr="009F7D13">
        <w:rPr>
          <w:rFonts w:ascii="Times New Roman" w:hAnsi="Times New Roman"/>
          <w:sz w:val="28"/>
          <w:szCs w:val="28"/>
        </w:rPr>
        <w:t xml:space="preserve">размер не более 20 </w:t>
      </w:r>
      <w:proofErr w:type="spellStart"/>
      <w:r w:rsidRPr="009F7D13">
        <w:rPr>
          <w:rFonts w:ascii="Times New Roman" w:hAnsi="Times New Roman"/>
          <w:sz w:val="28"/>
          <w:szCs w:val="28"/>
        </w:rPr>
        <w:t>мб</w:t>
      </w:r>
      <w:proofErr w:type="spellEnd"/>
    </w:p>
    <w:p w:rsidR="00051911" w:rsidRDefault="00051911" w:rsidP="00051911">
      <w:pPr>
        <w:pStyle w:val="1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051911" w:rsidRPr="00904158" w:rsidRDefault="00051911" w:rsidP="00051911">
      <w:pPr>
        <w:pStyle w:val="1"/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04158">
        <w:rPr>
          <w:rFonts w:ascii="Times New Roman" w:hAnsi="Times New Roman"/>
          <w:b/>
          <w:sz w:val="28"/>
          <w:szCs w:val="28"/>
        </w:rPr>
        <w:t>Технические требования, предъявляемые к видеоролику</w:t>
      </w:r>
      <w:r w:rsidRPr="00904158">
        <w:rPr>
          <w:rFonts w:ascii="Times New Roman" w:hAnsi="Times New Roman"/>
          <w:sz w:val="28"/>
          <w:szCs w:val="28"/>
        </w:rPr>
        <w:t xml:space="preserve"> </w:t>
      </w:r>
      <w:r w:rsidRPr="00904158">
        <w:rPr>
          <w:rFonts w:ascii="Times New Roman" w:hAnsi="Times New Roman"/>
          <w:b/>
          <w:sz w:val="28"/>
          <w:szCs w:val="28"/>
        </w:rPr>
        <w:t>от 3 до 10 минут:</w:t>
      </w:r>
    </w:p>
    <w:p w:rsidR="00051911" w:rsidRPr="007E2FCB" w:rsidRDefault="00051911" w:rsidP="00051911">
      <w:pPr>
        <w:pStyle w:val="1"/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7E2FCB">
        <w:rPr>
          <w:rFonts w:ascii="Times New Roman" w:hAnsi="Times New Roman"/>
          <w:sz w:val="28"/>
          <w:szCs w:val="28"/>
        </w:rPr>
        <w:t xml:space="preserve">формат </w:t>
      </w:r>
      <w:proofErr w:type="spellStart"/>
      <w:r w:rsidRPr="007E2FCB"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  <w:r w:rsidRPr="007E2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FCB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7E2FCB">
        <w:rPr>
          <w:rFonts w:ascii="Times New Roman" w:hAnsi="Times New Roman"/>
          <w:sz w:val="28"/>
          <w:szCs w:val="28"/>
        </w:rPr>
        <w:t xml:space="preserve">, </w:t>
      </w:r>
      <w:r w:rsidRPr="007E2FCB">
        <w:rPr>
          <w:rFonts w:ascii="Times New Roman" w:hAnsi="Times New Roman"/>
          <w:sz w:val="28"/>
          <w:szCs w:val="28"/>
          <w:lang w:val="en-US"/>
        </w:rPr>
        <w:t>mp</w:t>
      </w:r>
      <w:r w:rsidRPr="007E2FCB">
        <w:rPr>
          <w:rFonts w:ascii="Times New Roman" w:hAnsi="Times New Roman"/>
          <w:sz w:val="28"/>
          <w:szCs w:val="28"/>
        </w:rPr>
        <w:t xml:space="preserve">4, </w:t>
      </w:r>
      <w:proofErr w:type="spellStart"/>
      <w:r w:rsidRPr="007E2FCB">
        <w:rPr>
          <w:rFonts w:ascii="Times New Roman" w:hAnsi="Times New Roman"/>
          <w:sz w:val="28"/>
          <w:szCs w:val="28"/>
          <w:lang w:val="en-US"/>
        </w:rPr>
        <w:t>wmv</w:t>
      </w:r>
      <w:proofErr w:type="spellEnd"/>
      <w:r w:rsidRPr="007E2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FCB">
        <w:rPr>
          <w:rFonts w:ascii="Times New Roman" w:hAnsi="Times New Roman"/>
          <w:sz w:val="28"/>
          <w:szCs w:val="28"/>
          <w:lang w:val="en-US"/>
        </w:rPr>
        <w:t>swf</w:t>
      </w:r>
      <w:proofErr w:type="spellEnd"/>
    </w:p>
    <w:p w:rsidR="00051911" w:rsidRPr="00042E81" w:rsidRDefault="00051911" w:rsidP="00051911">
      <w:pPr>
        <w:pStyle w:val="1"/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9F7D13">
        <w:rPr>
          <w:rFonts w:ascii="Times New Roman" w:hAnsi="Times New Roman"/>
          <w:sz w:val="28"/>
          <w:szCs w:val="28"/>
        </w:rPr>
        <w:t xml:space="preserve">размер не более 20 </w:t>
      </w:r>
      <w:proofErr w:type="spellStart"/>
      <w:r w:rsidRPr="009F7D13">
        <w:rPr>
          <w:rFonts w:ascii="Times New Roman" w:hAnsi="Times New Roman"/>
          <w:sz w:val="28"/>
          <w:szCs w:val="28"/>
        </w:rPr>
        <w:t>мб</w:t>
      </w:r>
      <w:proofErr w:type="spellEnd"/>
    </w:p>
    <w:p w:rsidR="00051911" w:rsidRPr="00042E81" w:rsidRDefault="00051911" w:rsidP="00051911">
      <w:pPr>
        <w:pStyle w:val="1"/>
        <w:spacing w:after="0" w:line="240" w:lineRule="auto"/>
        <w:ind w:left="0" w:right="-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</w:t>
      </w:r>
      <w:r w:rsidRPr="00042E81">
        <w:rPr>
          <w:rFonts w:ascii="Times New Roman" w:hAnsi="Times New Roman"/>
          <w:szCs w:val="28"/>
        </w:rPr>
        <w:t xml:space="preserve">но, на внешний сайт мы загружаем видео через канал </w:t>
      </w:r>
      <w:proofErr w:type="spellStart"/>
      <w:r w:rsidRPr="00042E81">
        <w:rPr>
          <w:rFonts w:ascii="Times New Roman" w:hAnsi="Times New Roman"/>
          <w:szCs w:val="28"/>
        </w:rPr>
        <w:t>ютуб</w:t>
      </w:r>
      <w:proofErr w:type="spellEnd"/>
      <w:r w:rsidRPr="00042E81">
        <w:rPr>
          <w:rFonts w:ascii="Times New Roman" w:hAnsi="Times New Roman"/>
          <w:szCs w:val="28"/>
        </w:rPr>
        <w:t>, это быстрее и нагрузка в разы меньше, поэтому в данном случае можно придерживаться следующих параметров</w:t>
      </w:r>
      <w:r>
        <w:rPr>
          <w:rFonts w:ascii="Times New Roman" w:hAnsi="Times New Roman"/>
          <w:szCs w:val="28"/>
        </w:rPr>
        <w:t xml:space="preserve">, выдвигаемых </w:t>
      </w:r>
      <w:proofErr w:type="spellStart"/>
      <w:r>
        <w:rPr>
          <w:rFonts w:ascii="Times New Roman" w:hAnsi="Times New Roman"/>
          <w:szCs w:val="28"/>
        </w:rPr>
        <w:t>ютуб</w:t>
      </w:r>
      <w:proofErr w:type="spellEnd"/>
      <w:r w:rsidRPr="00042E81">
        <w:rPr>
          <w:rFonts w:ascii="Times New Roman" w:hAnsi="Times New Roman"/>
          <w:szCs w:val="28"/>
        </w:rPr>
        <w:t>:</w:t>
      </w:r>
    </w:p>
    <w:p w:rsidR="00051911" w:rsidRDefault="00051911" w:rsidP="00051911">
      <w:pPr>
        <w:pStyle w:val="1"/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рекомендуемые форматы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mov</w:t>
      </w:r>
      <w:proofErr w:type="spellEnd"/>
    </w:p>
    <w:p w:rsidR="00051911" w:rsidRDefault="00051911" w:rsidP="00051911">
      <w:pPr>
        <w:pStyle w:val="1"/>
        <w:numPr>
          <w:ilvl w:val="0"/>
          <w:numId w:val="3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размер 4 </w:t>
      </w:r>
      <w:proofErr w:type="spellStart"/>
      <w:r>
        <w:rPr>
          <w:rFonts w:ascii="Times New Roman" w:hAnsi="Times New Roman"/>
          <w:sz w:val="28"/>
          <w:szCs w:val="28"/>
        </w:rPr>
        <w:t>гб</w:t>
      </w:r>
      <w:proofErr w:type="spellEnd"/>
    </w:p>
    <w:p w:rsidR="00051911" w:rsidRPr="00392E39" w:rsidRDefault="00051911" w:rsidP="00051911">
      <w:pPr>
        <w:pStyle w:val="1"/>
        <w:spacing w:after="0" w:line="240" w:lineRule="auto"/>
        <w:ind w:left="993" w:right="-2"/>
        <w:jc w:val="both"/>
        <w:rPr>
          <w:rFonts w:ascii="Times New Roman" w:hAnsi="Times New Roman"/>
          <w:sz w:val="28"/>
          <w:szCs w:val="28"/>
        </w:rPr>
      </w:pPr>
    </w:p>
    <w:p w:rsidR="00051911" w:rsidRPr="00A76DC4" w:rsidRDefault="00051911" w:rsidP="000519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DC4">
        <w:rPr>
          <w:rFonts w:ascii="Times New Roman" w:hAnsi="Times New Roman"/>
          <w:b/>
          <w:sz w:val="28"/>
          <w:szCs w:val="28"/>
        </w:rPr>
        <w:t xml:space="preserve">Технические требования, предъявляемые к </w:t>
      </w:r>
      <w:proofErr w:type="spellStart"/>
      <w:r w:rsidRPr="00A76DC4">
        <w:rPr>
          <w:rFonts w:ascii="Times New Roman" w:hAnsi="Times New Roman"/>
          <w:b/>
          <w:sz w:val="28"/>
          <w:szCs w:val="28"/>
        </w:rPr>
        <w:t>скрайбингу</w:t>
      </w:r>
      <w:proofErr w:type="spellEnd"/>
      <w:r w:rsidRPr="00A76DC4">
        <w:rPr>
          <w:rFonts w:ascii="Times New Roman" w:hAnsi="Times New Roman"/>
          <w:b/>
          <w:sz w:val="28"/>
          <w:szCs w:val="28"/>
        </w:rPr>
        <w:t>:</w:t>
      </w:r>
    </w:p>
    <w:p w:rsidR="00051911" w:rsidRPr="00474621" w:rsidRDefault="00051911" w:rsidP="00051911">
      <w:pPr>
        <w:pStyle w:val="1"/>
        <w:numPr>
          <w:ilvl w:val="0"/>
          <w:numId w:val="4"/>
        </w:numPr>
        <w:spacing w:after="0"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474621">
        <w:rPr>
          <w:rFonts w:ascii="Times New Roman" w:hAnsi="Times New Roman"/>
          <w:sz w:val="28"/>
          <w:szCs w:val="28"/>
        </w:rPr>
        <w:t xml:space="preserve">формат </w:t>
      </w:r>
      <w:r w:rsidRPr="00474621">
        <w:rPr>
          <w:rFonts w:ascii="Times New Roman" w:hAnsi="Times New Roman"/>
          <w:sz w:val="28"/>
          <w:szCs w:val="28"/>
          <w:lang w:val="en-US"/>
        </w:rPr>
        <w:t xml:space="preserve">jpg, jpeg, </w:t>
      </w:r>
      <w:proofErr w:type="spellStart"/>
      <w:r w:rsidRPr="00474621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</w:p>
    <w:p w:rsidR="00051911" w:rsidRPr="00474621" w:rsidRDefault="00051911" w:rsidP="00051911">
      <w:pPr>
        <w:pStyle w:val="1"/>
        <w:numPr>
          <w:ilvl w:val="0"/>
          <w:numId w:val="4"/>
        </w:numPr>
        <w:spacing w:after="0"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474621">
        <w:rPr>
          <w:rFonts w:ascii="Times New Roman" w:hAnsi="Times New Roman"/>
          <w:sz w:val="28"/>
          <w:szCs w:val="28"/>
        </w:rPr>
        <w:t>размер не более 20мб</w:t>
      </w:r>
    </w:p>
    <w:p w:rsidR="00051911" w:rsidRPr="002D1FB6" w:rsidRDefault="00051911" w:rsidP="000519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51911" w:rsidRPr="00A76DC4" w:rsidRDefault="00051911" w:rsidP="000519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DC4">
        <w:rPr>
          <w:rFonts w:ascii="Times New Roman" w:hAnsi="Times New Roman"/>
          <w:b/>
          <w:sz w:val="28"/>
          <w:szCs w:val="28"/>
        </w:rPr>
        <w:t>Технические требования, предъявляемые к комиксу:</w:t>
      </w:r>
    </w:p>
    <w:p w:rsidR="00051911" w:rsidRPr="00474621" w:rsidRDefault="00051911" w:rsidP="00051911">
      <w:pPr>
        <w:pStyle w:val="1"/>
        <w:numPr>
          <w:ilvl w:val="0"/>
          <w:numId w:val="4"/>
        </w:numPr>
        <w:spacing w:after="0"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474621">
        <w:rPr>
          <w:rFonts w:ascii="Times New Roman" w:hAnsi="Times New Roman"/>
          <w:sz w:val="28"/>
          <w:szCs w:val="28"/>
        </w:rPr>
        <w:t xml:space="preserve">формат </w:t>
      </w:r>
      <w:r w:rsidRPr="00474621">
        <w:rPr>
          <w:rFonts w:ascii="Times New Roman" w:hAnsi="Times New Roman"/>
          <w:sz w:val="28"/>
          <w:szCs w:val="28"/>
          <w:lang w:val="en-US"/>
        </w:rPr>
        <w:t xml:space="preserve">jpg, jpeg, </w:t>
      </w:r>
      <w:proofErr w:type="spellStart"/>
      <w:r w:rsidRPr="00474621"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</w:p>
    <w:p w:rsidR="00051911" w:rsidRPr="00474621" w:rsidRDefault="00051911" w:rsidP="00051911">
      <w:pPr>
        <w:pStyle w:val="1"/>
        <w:numPr>
          <w:ilvl w:val="0"/>
          <w:numId w:val="4"/>
        </w:numPr>
        <w:spacing w:after="0" w:line="240" w:lineRule="auto"/>
        <w:ind w:left="1134" w:right="-2"/>
        <w:jc w:val="both"/>
        <w:rPr>
          <w:rFonts w:ascii="Times New Roman" w:hAnsi="Times New Roman"/>
          <w:sz w:val="28"/>
          <w:szCs w:val="28"/>
        </w:rPr>
      </w:pPr>
      <w:r w:rsidRPr="00474621">
        <w:rPr>
          <w:rFonts w:ascii="Times New Roman" w:hAnsi="Times New Roman"/>
          <w:sz w:val="28"/>
          <w:szCs w:val="28"/>
        </w:rPr>
        <w:t xml:space="preserve">размер не более 20 </w:t>
      </w:r>
      <w:proofErr w:type="spellStart"/>
      <w:r w:rsidRPr="00474621">
        <w:rPr>
          <w:rFonts w:ascii="Times New Roman" w:hAnsi="Times New Roman"/>
          <w:sz w:val="28"/>
          <w:szCs w:val="28"/>
        </w:rPr>
        <w:t>мб</w:t>
      </w:r>
      <w:proofErr w:type="spellEnd"/>
    </w:p>
    <w:p w:rsidR="00051911" w:rsidRPr="002D1FB6" w:rsidRDefault="00051911" w:rsidP="000519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51911" w:rsidRDefault="00051911" w:rsidP="000519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DC4">
        <w:rPr>
          <w:rFonts w:ascii="Times New Roman" w:hAnsi="Times New Roman"/>
          <w:b/>
          <w:sz w:val="28"/>
          <w:szCs w:val="28"/>
        </w:rPr>
        <w:t xml:space="preserve">Технические требования, предъявляемые к </w:t>
      </w:r>
      <w:proofErr w:type="spellStart"/>
      <w:r w:rsidRPr="00A76DC4">
        <w:rPr>
          <w:rFonts w:ascii="Times New Roman" w:hAnsi="Times New Roman"/>
          <w:b/>
          <w:sz w:val="28"/>
          <w:szCs w:val="28"/>
        </w:rPr>
        <w:t>лонгриду</w:t>
      </w:r>
      <w:proofErr w:type="spellEnd"/>
      <w:r w:rsidRPr="00A76DC4">
        <w:rPr>
          <w:rFonts w:ascii="Times New Roman" w:hAnsi="Times New Roman"/>
          <w:b/>
          <w:sz w:val="28"/>
          <w:szCs w:val="28"/>
        </w:rPr>
        <w:t>:</w:t>
      </w:r>
    </w:p>
    <w:p w:rsidR="00051911" w:rsidRPr="007E2FCB" w:rsidRDefault="00051911" w:rsidP="00051911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4"/>
        </w:rPr>
      </w:pPr>
      <w:r w:rsidRPr="007E2FCB">
        <w:rPr>
          <w:rFonts w:ascii="Times New Roman" w:hAnsi="Times New Roman" w:cs="Times New Roman"/>
          <w:sz w:val="28"/>
          <w:szCs w:val="24"/>
        </w:rPr>
        <w:t xml:space="preserve">сделан на </w:t>
      </w:r>
      <w:proofErr w:type="spellStart"/>
      <w:r w:rsidRPr="007E2FCB">
        <w:rPr>
          <w:rFonts w:ascii="Times New Roman" w:hAnsi="Times New Roman" w:cs="Times New Roman"/>
          <w:sz w:val="28"/>
          <w:szCs w:val="24"/>
        </w:rPr>
        <w:t>Tilda</w:t>
      </w:r>
      <w:proofErr w:type="spellEnd"/>
    </w:p>
    <w:p w:rsidR="00051911" w:rsidRPr="004C37F3" w:rsidRDefault="00051911" w:rsidP="00051911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любой размер</w:t>
      </w:r>
    </w:p>
    <w:sectPr w:rsidR="00051911" w:rsidRPr="004C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686"/>
    <w:multiLevelType w:val="hybridMultilevel"/>
    <w:tmpl w:val="0F1E658E"/>
    <w:lvl w:ilvl="0" w:tplc="A4700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703E31"/>
    <w:multiLevelType w:val="hybridMultilevel"/>
    <w:tmpl w:val="2BB293B8"/>
    <w:lvl w:ilvl="0" w:tplc="A4700E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996516"/>
    <w:multiLevelType w:val="hybridMultilevel"/>
    <w:tmpl w:val="9EF6EA22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F4D5A"/>
    <w:multiLevelType w:val="hybridMultilevel"/>
    <w:tmpl w:val="72E09E28"/>
    <w:lvl w:ilvl="0" w:tplc="A4700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BA16F3"/>
    <w:multiLevelType w:val="hybridMultilevel"/>
    <w:tmpl w:val="18946012"/>
    <w:lvl w:ilvl="0" w:tplc="A4700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1911"/>
    <w:rsid w:val="0005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1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51911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2020-05-18T13:19:00Z</dcterms:created>
  <dcterms:modified xsi:type="dcterms:W3CDTF">2020-05-18T13:19:00Z</dcterms:modified>
</cp:coreProperties>
</file>